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9AB59" w14:textId="77777777" w:rsidR="00B92388" w:rsidRDefault="00B92388" w:rsidP="00B92388">
      <w:pPr>
        <w:jc w:val="right"/>
        <w:rPr>
          <w:rFonts w:ascii="Arial" w:hAnsi="Arial" w:cs="Arial"/>
          <w:sz w:val="24"/>
          <w:szCs w:val="24"/>
        </w:rPr>
      </w:pPr>
    </w:p>
    <w:p w14:paraId="71BF4D25" w14:textId="77777777" w:rsidR="00B92388" w:rsidRPr="00051519" w:rsidRDefault="00B92388" w:rsidP="002069B7">
      <w:pPr>
        <w:spacing w:before="60" w:after="60"/>
        <w:jc w:val="center"/>
        <w:rPr>
          <w:rFonts w:ascii="Arial" w:hAnsi="Arial" w:cs="Arial"/>
          <w:b/>
          <w:sz w:val="24"/>
          <w:szCs w:val="24"/>
        </w:rPr>
      </w:pPr>
      <w:r w:rsidRPr="00051519">
        <w:rPr>
          <w:rFonts w:ascii="Arial" w:hAnsi="Arial" w:cs="Arial"/>
          <w:b/>
          <w:sz w:val="24"/>
          <w:szCs w:val="24"/>
        </w:rPr>
        <w:t>Muster</w:t>
      </w:r>
    </w:p>
    <w:p w14:paraId="52FF8026" w14:textId="43331461" w:rsidR="00B92388" w:rsidRPr="0085568B" w:rsidRDefault="00B92388" w:rsidP="00573437">
      <w:pPr>
        <w:spacing w:before="60" w:after="120"/>
        <w:jc w:val="center"/>
        <w:rPr>
          <w:rFonts w:ascii="Arial" w:hAnsi="Arial" w:cs="Arial"/>
          <w:bCs/>
          <w:sz w:val="24"/>
          <w:szCs w:val="24"/>
        </w:rPr>
      </w:pPr>
      <w:r w:rsidRPr="0085568B">
        <w:rPr>
          <w:rFonts w:ascii="Arial" w:hAnsi="Arial" w:cs="Arial"/>
          <w:bCs/>
          <w:sz w:val="24"/>
          <w:szCs w:val="24"/>
        </w:rPr>
        <w:t>für Ausbildungsverträge mit Auszubildenden</w:t>
      </w:r>
      <w:r w:rsidR="00BB7127">
        <w:rPr>
          <w:rFonts w:ascii="Arial" w:hAnsi="Arial" w:cs="Arial"/>
          <w:bCs/>
          <w:sz w:val="24"/>
          <w:szCs w:val="24"/>
        </w:rPr>
        <w:t>,</w:t>
      </w:r>
    </w:p>
    <w:p w14:paraId="0607D28C" w14:textId="7A37BA03" w:rsidR="00B92388" w:rsidRPr="00051519" w:rsidRDefault="00B92388" w:rsidP="002069B7">
      <w:pPr>
        <w:spacing w:before="60" w:after="60"/>
        <w:jc w:val="center"/>
        <w:rPr>
          <w:rFonts w:ascii="Arial" w:hAnsi="Arial" w:cs="Arial"/>
          <w:b/>
          <w:sz w:val="24"/>
          <w:szCs w:val="24"/>
        </w:rPr>
      </w:pPr>
      <w:r w:rsidRPr="00573437">
        <w:rPr>
          <w:rFonts w:ascii="Arial" w:hAnsi="Arial" w:cs="Arial"/>
          <w:bCs/>
          <w:sz w:val="24"/>
          <w:szCs w:val="24"/>
        </w:rPr>
        <w:t>für die der</w:t>
      </w:r>
      <w:r w:rsidRPr="00051519">
        <w:rPr>
          <w:rFonts w:ascii="Arial" w:hAnsi="Arial" w:cs="Arial"/>
          <w:b/>
          <w:sz w:val="24"/>
          <w:szCs w:val="24"/>
        </w:rPr>
        <w:t xml:space="preserve"> Tarifvertrag für Auszubildende der Länder</w:t>
      </w:r>
    </w:p>
    <w:p w14:paraId="7524F69C" w14:textId="4A996127" w:rsidR="00B92388" w:rsidRPr="00573437" w:rsidRDefault="00B92388" w:rsidP="002069B7">
      <w:pPr>
        <w:spacing w:before="60" w:after="60"/>
        <w:jc w:val="center"/>
        <w:rPr>
          <w:rFonts w:ascii="Arial" w:hAnsi="Arial" w:cs="Arial"/>
          <w:bCs/>
          <w:sz w:val="24"/>
          <w:szCs w:val="24"/>
          <w:vertAlign w:val="superscript"/>
        </w:rPr>
      </w:pPr>
      <w:r w:rsidRPr="00051519">
        <w:rPr>
          <w:rFonts w:ascii="Arial" w:hAnsi="Arial" w:cs="Arial"/>
          <w:b/>
          <w:sz w:val="24"/>
          <w:szCs w:val="24"/>
        </w:rPr>
        <w:t>in Pflegeberufen (TVA-L Pflege</w:t>
      </w:r>
      <w:r w:rsidRPr="00573437">
        <w:rPr>
          <w:rFonts w:ascii="Arial" w:hAnsi="Arial" w:cs="Arial"/>
          <w:bCs/>
          <w:sz w:val="24"/>
          <w:szCs w:val="24"/>
        </w:rPr>
        <w:t>) gilt</w:t>
      </w:r>
      <w:bookmarkStart w:id="0" w:name="_Hlk120792125"/>
      <w:r w:rsidR="0011395A">
        <w:rPr>
          <w:rStyle w:val="Endnotenzeichen"/>
          <w:rFonts w:ascii="Arial" w:hAnsi="Arial" w:cs="Arial"/>
          <w:bCs/>
          <w:sz w:val="24"/>
          <w:szCs w:val="24"/>
        </w:rPr>
        <w:endnoteReference w:id="2"/>
      </w:r>
      <w:bookmarkEnd w:id="0"/>
    </w:p>
    <w:p w14:paraId="2615AFE4" w14:textId="77777777" w:rsidR="00B92388" w:rsidRPr="00051519" w:rsidRDefault="00B92388" w:rsidP="00135B3C">
      <w:pPr>
        <w:spacing w:before="120" w:after="120"/>
        <w:rPr>
          <w:rFonts w:ascii="Arial" w:hAnsi="Arial" w:cs="Arial"/>
          <w:sz w:val="24"/>
          <w:szCs w:val="24"/>
        </w:rPr>
      </w:pPr>
    </w:p>
    <w:p w14:paraId="3F00B750" w14:textId="77777777" w:rsidR="00B92388" w:rsidRPr="00051519" w:rsidRDefault="00B92388" w:rsidP="00135B3C">
      <w:pPr>
        <w:spacing w:before="120" w:after="120"/>
        <w:jc w:val="center"/>
        <w:rPr>
          <w:rFonts w:ascii="Arial" w:hAnsi="Arial" w:cs="Arial"/>
          <w:sz w:val="24"/>
          <w:szCs w:val="24"/>
        </w:rPr>
      </w:pPr>
      <w:bookmarkStart w:id="2" w:name="_Hlk120792255"/>
      <w:r w:rsidRPr="00051519">
        <w:rPr>
          <w:rFonts w:ascii="Arial" w:hAnsi="Arial" w:cs="Arial"/>
          <w:sz w:val="24"/>
          <w:szCs w:val="24"/>
        </w:rPr>
        <w:t>Zwischen</w:t>
      </w:r>
    </w:p>
    <w:p w14:paraId="1985520E" w14:textId="77777777" w:rsidR="00B92388" w:rsidRPr="00051519" w:rsidRDefault="00B92388" w:rsidP="00135B3C">
      <w:pPr>
        <w:spacing w:before="120" w:after="120"/>
        <w:rPr>
          <w:rFonts w:ascii="Arial" w:hAnsi="Arial" w:cs="Arial"/>
          <w:sz w:val="24"/>
          <w:szCs w:val="24"/>
        </w:rPr>
      </w:pPr>
    </w:p>
    <w:p w14:paraId="47DF3A07" w14:textId="5AD57F5D" w:rsidR="00B92388" w:rsidRDefault="001D7221" w:rsidP="00135B3C">
      <w:pPr>
        <w:tabs>
          <w:tab w:val="right" w:pos="9072"/>
        </w:tabs>
        <w:spacing w:before="120" w:after="120"/>
        <w:rPr>
          <w:rFonts w:ascii="Arial" w:hAnsi="Arial" w:cs="Arial"/>
          <w:sz w:val="24"/>
          <w:szCs w:val="24"/>
        </w:rPr>
      </w:pPr>
      <w:r>
        <w:rPr>
          <w:rFonts w:ascii="Arial" w:hAnsi="Arial" w:cs="Arial"/>
          <w:sz w:val="24"/>
          <w:szCs w:val="24"/>
        </w:rPr>
        <w:fldChar w:fldCharType="begin">
          <w:ffData>
            <w:name w:val="Text1"/>
            <w:enabled/>
            <w:calcOnExit w:val="0"/>
            <w:textInput/>
          </w:ffData>
        </w:fldChar>
      </w:r>
      <w:bookmarkStart w:id="3" w:name="Text1"/>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sz w:val="24"/>
          <w:szCs w:val="24"/>
        </w:rPr>
        <w:fldChar w:fldCharType="end"/>
      </w:r>
      <w:bookmarkEnd w:id="3"/>
      <w:r>
        <w:rPr>
          <w:rFonts w:ascii="Arial" w:hAnsi="Arial" w:cs="Arial"/>
          <w:sz w:val="24"/>
          <w:szCs w:val="24"/>
        </w:rPr>
        <w:t xml:space="preserve"> </w:t>
      </w:r>
      <w:r w:rsidR="00B32BF4" w:rsidRPr="00051519">
        <w:rPr>
          <w:rFonts w:ascii="Arial" w:hAnsi="Arial" w:cs="Arial"/>
          <w:sz w:val="24"/>
          <w:szCs w:val="24"/>
        </w:rPr>
        <w:t>(</w:t>
      </w:r>
      <w:r w:rsidR="00B32BF4">
        <w:rPr>
          <w:rFonts w:ascii="Arial" w:hAnsi="Arial" w:cs="Arial"/>
          <w:sz w:val="24"/>
          <w:szCs w:val="24"/>
        </w:rPr>
        <w:t>a</w:t>
      </w:r>
      <w:r w:rsidR="00B32BF4" w:rsidRPr="00051519">
        <w:rPr>
          <w:rFonts w:ascii="Arial" w:hAnsi="Arial" w:cs="Arial"/>
          <w:sz w:val="24"/>
          <w:szCs w:val="24"/>
        </w:rPr>
        <w:t>usbildende</w:t>
      </w:r>
      <w:r w:rsidR="00B32BF4">
        <w:rPr>
          <w:rFonts w:ascii="Arial" w:hAnsi="Arial" w:cs="Arial"/>
          <w:sz w:val="24"/>
          <w:szCs w:val="24"/>
        </w:rPr>
        <w:t xml:space="preserve"> Einrichtung</w:t>
      </w:r>
      <w:r w:rsidR="00B32BF4" w:rsidRPr="00051519">
        <w:rPr>
          <w:rFonts w:ascii="Arial" w:hAnsi="Arial" w:cs="Arial"/>
          <w:sz w:val="24"/>
          <w:szCs w:val="24"/>
        </w:rPr>
        <w:t>)</w:t>
      </w:r>
      <w:r w:rsidR="00EB61EC">
        <w:rPr>
          <w:rStyle w:val="Endnotenzeichen"/>
          <w:rFonts w:ascii="Arial" w:hAnsi="Arial" w:cs="Arial"/>
          <w:sz w:val="24"/>
          <w:szCs w:val="24"/>
        </w:rPr>
        <w:endnoteReference w:id="3"/>
      </w:r>
    </w:p>
    <w:p w14:paraId="38E47D20" w14:textId="3968FD1A" w:rsidR="00EB61EC" w:rsidRDefault="00EB61EC" w:rsidP="00135B3C">
      <w:pPr>
        <w:tabs>
          <w:tab w:val="right" w:pos="9072"/>
        </w:tabs>
        <w:spacing w:before="120" w:after="120"/>
        <w:rPr>
          <w:rFonts w:ascii="Arial" w:hAnsi="Arial" w:cs="Arial"/>
          <w:sz w:val="24"/>
          <w:szCs w:val="24"/>
        </w:rPr>
      </w:pPr>
      <w:r w:rsidRPr="00051519">
        <w:rPr>
          <w:rFonts w:ascii="Arial" w:hAnsi="Arial" w:cs="Arial"/>
          <w:sz w:val="24"/>
          <w:szCs w:val="24"/>
        </w:rPr>
        <w:t xml:space="preserve">vertreten durch </w:t>
      </w:r>
      <w:r w:rsidR="001D7221">
        <w:rPr>
          <w:rFonts w:ascii="Arial" w:hAnsi="Arial" w:cs="Arial"/>
          <w:sz w:val="24"/>
          <w:szCs w:val="24"/>
        </w:rPr>
        <w:fldChar w:fldCharType="begin">
          <w:ffData>
            <w:name w:val="Text2"/>
            <w:enabled/>
            <w:calcOnExit w:val="0"/>
            <w:textInput/>
          </w:ffData>
        </w:fldChar>
      </w:r>
      <w:bookmarkStart w:id="5" w:name="Text2"/>
      <w:r w:rsidR="001D7221">
        <w:rPr>
          <w:rFonts w:ascii="Arial" w:hAnsi="Arial" w:cs="Arial"/>
          <w:sz w:val="24"/>
          <w:szCs w:val="24"/>
        </w:rPr>
        <w:instrText xml:space="preserve"> FORMTEXT </w:instrText>
      </w:r>
      <w:r w:rsidR="001D7221">
        <w:rPr>
          <w:rFonts w:ascii="Arial" w:hAnsi="Arial" w:cs="Arial"/>
          <w:sz w:val="24"/>
          <w:szCs w:val="24"/>
        </w:rPr>
      </w:r>
      <w:r w:rsidR="001D7221">
        <w:rPr>
          <w:rFonts w:ascii="Arial" w:hAnsi="Arial" w:cs="Arial"/>
          <w:sz w:val="24"/>
          <w:szCs w:val="24"/>
        </w:rPr>
        <w:fldChar w:fldCharType="separate"/>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sz w:val="24"/>
          <w:szCs w:val="24"/>
        </w:rPr>
        <w:fldChar w:fldCharType="end"/>
      </w:r>
      <w:bookmarkEnd w:id="5"/>
    </w:p>
    <w:p w14:paraId="3CCEF4EB" w14:textId="3EB45D78" w:rsidR="0007587F" w:rsidRPr="00051519" w:rsidRDefault="0007587F" w:rsidP="00135B3C">
      <w:pPr>
        <w:tabs>
          <w:tab w:val="right" w:pos="9072"/>
        </w:tabs>
        <w:spacing w:before="120" w:after="120"/>
        <w:rPr>
          <w:rFonts w:ascii="Arial" w:hAnsi="Arial" w:cs="Arial"/>
          <w:sz w:val="24"/>
          <w:szCs w:val="24"/>
        </w:rPr>
      </w:pPr>
      <w:r>
        <w:rPr>
          <w:rFonts w:ascii="Arial" w:hAnsi="Arial" w:cs="Arial"/>
          <w:sz w:val="24"/>
          <w:szCs w:val="24"/>
        </w:rPr>
        <w:t xml:space="preserve">Anschrift: </w:t>
      </w:r>
      <w:r w:rsidR="001D7221">
        <w:rPr>
          <w:rFonts w:ascii="Arial" w:hAnsi="Arial" w:cs="Arial"/>
          <w:sz w:val="24"/>
          <w:szCs w:val="24"/>
        </w:rPr>
        <w:fldChar w:fldCharType="begin">
          <w:ffData>
            <w:name w:val="Text3"/>
            <w:enabled/>
            <w:calcOnExit w:val="0"/>
            <w:textInput/>
          </w:ffData>
        </w:fldChar>
      </w:r>
      <w:bookmarkStart w:id="6" w:name="Text3"/>
      <w:r w:rsidR="001D7221">
        <w:rPr>
          <w:rFonts w:ascii="Arial" w:hAnsi="Arial" w:cs="Arial"/>
          <w:sz w:val="24"/>
          <w:szCs w:val="24"/>
        </w:rPr>
        <w:instrText xml:space="preserve"> FORMTEXT </w:instrText>
      </w:r>
      <w:r w:rsidR="001D7221">
        <w:rPr>
          <w:rFonts w:ascii="Arial" w:hAnsi="Arial" w:cs="Arial"/>
          <w:sz w:val="24"/>
          <w:szCs w:val="24"/>
        </w:rPr>
      </w:r>
      <w:r w:rsidR="001D7221">
        <w:rPr>
          <w:rFonts w:ascii="Arial" w:hAnsi="Arial" w:cs="Arial"/>
          <w:sz w:val="24"/>
          <w:szCs w:val="24"/>
        </w:rPr>
        <w:fldChar w:fldCharType="separate"/>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sz w:val="24"/>
          <w:szCs w:val="24"/>
        </w:rPr>
        <w:fldChar w:fldCharType="end"/>
      </w:r>
      <w:bookmarkEnd w:id="6"/>
    </w:p>
    <w:p w14:paraId="59C1ED84" w14:textId="77777777" w:rsidR="00B92388" w:rsidRPr="00051519" w:rsidRDefault="00B92388" w:rsidP="00135B3C">
      <w:pPr>
        <w:spacing w:before="120" w:after="120"/>
        <w:rPr>
          <w:rFonts w:ascii="Arial" w:hAnsi="Arial" w:cs="Arial"/>
          <w:sz w:val="24"/>
          <w:szCs w:val="24"/>
        </w:rPr>
      </w:pPr>
    </w:p>
    <w:p w14:paraId="7FC1CC06" w14:textId="77777777" w:rsidR="00B92388" w:rsidRPr="00051519" w:rsidRDefault="00B92388" w:rsidP="00135B3C">
      <w:pPr>
        <w:spacing w:before="120" w:after="120"/>
        <w:rPr>
          <w:rFonts w:ascii="Arial" w:hAnsi="Arial" w:cs="Arial"/>
          <w:sz w:val="24"/>
          <w:szCs w:val="24"/>
        </w:rPr>
      </w:pPr>
      <w:r w:rsidRPr="00051519">
        <w:rPr>
          <w:rFonts w:ascii="Arial" w:hAnsi="Arial" w:cs="Arial"/>
          <w:sz w:val="24"/>
          <w:szCs w:val="24"/>
        </w:rPr>
        <w:t>und</w:t>
      </w:r>
    </w:p>
    <w:p w14:paraId="48BCF1AC" w14:textId="77777777" w:rsidR="00B92388" w:rsidRPr="00051519" w:rsidRDefault="00B92388" w:rsidP="00135B3C">
      <w:pPr>
        <w:spacing w:before="120" w:after="120"/>
        <w:rPr>
          <w:rFonts w:ascii="Arial" w:hAnsi="Arial" w:cs="Arial"/>
          <w:sz w:val="24"/>
          <w:szCs w:val="24"/>
        </w:rPr>
      </w:pPr>
    </w:p>
    <w:p w14:paraId="1390381E" w14:textId="2A60AB0B" w:rsidR="00B92388" w:rsidRPr="00051519" w:rsidRDefault="003B61F2" w:rsidP="00135B3C">
      <w:pPr>
        <w:tabs>
          <w:tab w:val="right" w:pos="9072"/>
        </w:tabs>
        <w:spacing w:before="120" w:after="120"/>
        <w:rPr>
          <w:rFonts w:ascii="Arial" w:hAnsi="Arial" w:cs="Arial"/>
          <w:sz w:val="24"/>
          <w:szCs w:val="24"/>
        </w:rPr>
      </w:pPr>
      <w:r>
        <w:rPr>
          <w:rFonts w:ascii="Arial" w:hAnsi="Arial" w:cs="Arial"/>
          <w:sz w:val="24"/>
          <w:szCs w:val="24"/>
        </w:rPr>
        <w:t>Name</w:t>
      </w:r>
      <w:r w:rsidR="002F7B01">
        <w:rPr>
          <w:rFonts w:ascii="Arial" w:hAnsi="Arial" w:cs="Arial"/>
          <w:sz w:val="24"/>
          <w:szCs w:val="24"/>
        </w:rPr>
        <w:t xml:space="preserve">: </w:t>
      </w:r>
      <w:r w:rsidR="001D7221">
        <w:rPr>
          <w:rFonts w:ascii="Arial" w:hAnsi="Arial" w:cs="Arial"/>
          <w:sz w:val="24"/>
          <w:szCs w:val="24"/>
        </w:rPr>
        <w:fldChar w:fldCharType="begin">
          <w:ffData>
            <w:name w:val="Text4"/>
            <w:enabled/>
            <w:calcOnExit w:val="0"/>
            <w:textInput/>
          </w:ffData>
        </w:fldChar>
      </w:r>
      <w:bookmarkStart w:id="7" w:name="Text4"/>
      <w:r w:rsidR="001D7221">
        <w:rPr>
          <w:rFonts w:ascii="Arial" w:hAnsi="Arial" w:cs="Arial"/>
          <w:sz w:val="24"/>
          <w:szCs w:val="24"/>
        </w:rPr>
        <w:instrText xml:space="preserve"> FORMTEXT </w:instrText>
      </w:r>
      <w:r w:rsidR="001D7221">
        <w:rPr>
          <w:rFonts w:ascii="Arial" w:hAnsi="Arial" w:cs="Arial"/>
          <w:sz w:val="24"/>
          <w:szCs w:val="24"/>
        </w:rPr>
      </w:r>
      <w:r w:rsidR="001D7221">
        <w:rPr>
          <w:rFonts w:ascii="Arial" w:hAnsi="Arial" w:cs="Arial"/>
          <w:sz w:val="24"/>
          <w:szCs w:val="24"/>
        </w:rPr>
        <w:fldChar w:fldCharType="separate"/>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sz w:val="24"/>
          <w:szCs w:val="24"/>
        </w:rPr>
        <w:fldChar w:fldCharType="end"/>
      </w:r>
      <w:bookmarkEnd w:id="7"/>
      <w:r w:rsidR="00652E0F">
        <w:rPr>
          <w:rFonts w:ascii="Arial" w:hAnsi="Arial" w:cs="Arial"/>
          <w:sz w:val="24"/>
          <w:szCs w:val="24"/>
        </w:rPr>
        <w:t xml:space="preserve"> </w:t>
      </w:r>
      <w:r w:rsidR="00A81F1A" w:rsidRPr="00051519">
        <w:rPr>
          <w:rFonts w:ascii="Arial" w:hAnsi="Arial" w:cs="Arial"/>
          <w:sz w:val="24"/>
          <w:szCs w:val="24"/>
        </w:rPr>
        <w:t>(</w:t>
      </w:r>
      <w:r w:rsidR="00A81F1A">
        <w:rPr>
          <w:rFonts w:ascii="Arial" w:hAnsi="Arial" w:cs="Arial"/>
          <w:sz w:val="24"/>
          <w:szCs w:val="24"/>
        </w:rPr>
        <w:t>a</w:t>
      </w:r>
      <w:r w:rsidR="00A81F1A" w:rsidRPr="00051519">
        <w:rPr>
          <w:rFonts w:ascii="Arial" w:hAnsi="Arial" w:cs="Arial"/>
          <w:sz w:val="24"/>
          <w:szCs w:val="24"/>
        </w:rPr>
        <w:t>uszubildende</w:t>
      </w:r>
      <w:r w:rsidR="00A81F1A">
        <w:rPr>
          <w:rFonts w:ascii="Arial" w:hAnsi="Arial" w:cs="Arial"/>
          <w:sz w:val="24"/>
          <w:szCs w:val="24"/>
        </w:rPr>
        <w:t xml:space="preserve"> Person</w:t>
      </w:r>
      <w:r w:rsidR="00A81F1A" w:rsidRPr="00051519">
        <w:rPr>
          <w:rFonts w:ascii="Arial" w:hAnsi="Arial" w:cs="Arial"/>
          <w:sz w:val="24"/>
          <w:szCs w:val="24"/>
        </w:rPr>
        <w:t>)</w:t>
      </w:r>
      <w:r w:rsidR="00652E0F">
        <w:rPr>
          <w:rStyle w:val="Endnotenzeichen"/>
          <w:rFonts w:ascii="Arial" w:hAnsi="Arial" w:cs="Arial"/>
          <w:sz w:val="24"/>
          <w:szCs w:val="24"/>
        </w:rPr>
        <w:endnoteReference w:id="4"/>
      </w:r>
    </w:p>
    <w:p w14:paraId="1EC58834" w14:textId="7BEC433B" w:rsidR="00B92388" w:rsidRPr="00051519" w:rsidRDefault="00B92388" w:rsidP="00135B3C">
      <w:pPr>
        <w:tabs>
          <w:tab w:val="right" w:pos="9072"/>
        </w:tabs>
        <w:spacing w:before="120" w:after="120"/>
        <w:rPr>
          <w:rFonts w:ascii="Arial" w:hAnsi="Arial" w:cs="Arial"/>
          <w:sz w:val="24"/>
          <w:szCs w:val="24"/>
        </w:rPr>
      </w:pPr>
      <w:r w:rsidRPr="00051519">
        <w:rPr>
          <w:rFonts w:ascii="Arial" w:hAnsi="Arial" w:cs="Arial"/>
          <w:sz w:val="24"/>
          <w:szCs w:val="24"/>
        </w:rPr>
        <w:t xml:space="preserve">Anschrift: </w:t>
      </w:r>
      <w:r w:rsidR="001D7221">
        <w:rPr>
          <w:rFonts w:ascii="Arial" w:hAnsi="Arial" w:cs="Arial"/>
          <w:sz w:val="24"/>
          <w:szCs w:val="24"/>
        </w:rPr>
        <w:fldChar w:fldCharType="begin">
          <w:ffData>
            <w:name w:val="Text5"/>
            <w:enabled/>
            <w:calcOnExit w:val="0"/>
            <w:textInput/>
          </w:ffData>
        </w:fldChar>
      </w:r>
      <w:bookmarkStart w:id="8" w:name="Text5"/>
      <w:r w:rsidR="001D7221">
        <w:rPr>
          <w:rFonts w:ascii="Arial" w:hAnsi="Arial" w:cs="Arial"/>
          <w:sz w:val="24"/>
          <w:szCs w:val="24"/>
        </w:rPr>
        <w:instrText xml:space="preserve"> FORMTEXT </w:instrText>
      </w:r>
      <w:r w:rsidR="001D7221">
        <w:rPr>
          <w:rFonts w:ascii="Arial" w:hAnsi="Arial" w:cs="Arial"/>
          <w:sz w:val="24"/>
          <w:szCs w:val="24"/>
        </w:rPr>
      </w:r>
      <w:r w:rsidR="001D7221">
        <w:rPr>
          <w:rFonts w:ascii="Arial" w:hAnsi="Arial" w:cs="Arial"/>
          <w:sz w:val="24"/>
          <w:szCs w:val="24"/>
        </w:rPr>
        <w:fldChar w:fldCharType="separate"/>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sz w:val="24"/>
          <w:szCs w:val="24"/>
        </w:rPr>
        <w:fldChar w:fldCharType="end"/>
      </w:r>
      <w:bookmarkEnd w:id="8"/>
    </w:p>
    <w:p w14:paraId="75BD136B" w14:textId="1451FF2C" w:rsidR="00B92388" w:rsidRPr="00051519" w:rsidRDefault="00B92388" w:rsidP="00135B3C">
      <w:pPr>
        <w:spacing w:before="120" w:after="120"/>
        <w:rPr>
          <w:rFonts w:ascii="Arial" w:hAnsi="Arial" w:cs="Arial"/>
          <w:sz w:val="24"/>
          <w:szCs w:val="24"/>
        </w:rPr>
      </w:pPr>
      <w:r w:rsidRPr="00051519">
        <w:rPr>
          <w:rFonts w:ascii="Arial" w:hAnsi="Arial" w:cs="Arial"/>
          <w:sz w:val="24"/>
          <w:szCs w:val="24"/>
        </w:rPr>
        <w:t xml:space="preserve">geboren am: </w:t>
      </w:r>
      <w:r w:rsidR="001D7221">
        <w:rPr>
          <w:rFonts w:ascii="Arial" w:hAnsi="Arial" w:cs="Arial"/>
          <w:sz w:val="24"/>
          <w:szCs w:val="24"/>
        </w:rPr>
        <w:fldChar w:fldCharType="begin">
          <w:ffData>
            <w:name w:val="Text6"/>
            <w:enabled/>
            <w:calcOnExit w:val="0"/>
            <w:textInput/>
          </w:ffData>
        </w:fldChar>
      </w:r>
      <w:bookmarkStart w:id="9" w:name="Text6"/>
      <w:r w:rsidR="001D7221">
        <w:rPr>
          <w:rFonts w:ascii="Arial" w:hAnsi="Arial" w:cs="Arial"/>
          <w:sz w:val="24"/>
          <w:szCs w:val="24"/>
        </w:rPr>
        <w:instrText xml:space="preserve"> FORMTEXT </w:instrText>
      </w:r>
      <w:r w:rsidR="001D7221">
        <w:rPr>
          <w:rFonts w:ascii="Arial" w:hAnsi="Arial" w:cs="Arial"/>
          <w:sz w:val="24"/>
          <w:szCs w:val="24"/>
        </w:rPr>
      </w:r>
      <w:r w:rsidR="001D7221">
        <w:rPr>
          <w:rFonts w:ascii="Arial" w:hAnsi="Arial" w:cs="Arial"/>
          <w:sz w:val="24"/>
          <w:szCs w:val="24"/>
        </w:rPr>
        <w:fldChar w:fldCharType="separate"/>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sz w:val="24"/>
          <w:szCs w:val="24"/>
        </w:rPr>
        <w:fldChar w:fldCharType="end"/>
      </w:r>
      <w:bookmarkEnd w:id="9"/>
    </w:p>
    <w:p w14:paraId="719ED998" w14:textId="77777777" w:rsidR="00B92388" w:rsidRPr="00051519" w:rsidRDefault="00B92388" w:rsidP="00135B3C">
      <w:pPr>
        <w:spacing w:before="120" w:after="120"/>
        <w:rPr>
          <w:rFonts w:ascii="Arial" w:hAnsi="Arial" w:cs="Arial"/>
          <w:sz w:val="24"/>
          <w:szCs w:val="24"/>
        </w:rPr>
      </w:pPr>
    </w:p>
    <w:p w14:paraId="760E8172" w14:textId="06C40E2E" w:rsidR="00B92388" w:rsidRPr="00051519" w:rsidRDefault="00B92388" w:rsidP="00135B3C">
      <w:pPr>
        <w:spacing w:before="120" w:after="120"/>
        <w:rPr>
          <w:rFonts w:ascii="Arial" w:hAnsi="Arial" w:cs="Arial"/>
          <w:sz w:val="24"/>
          <w:szCs w:val="24"/>
        </w:rPr>
      </w:pPr>
      <w:r w:rsidRPr="00051519">
        <w:rPr>
          <w:rFonts w:ascii="Arial" w:hAnsi="Arial" w:cs="Arial"/>
          <w:sz w:val="24"/>
          <w:szCs w:val="24"/>
        </w:rPr>
        <w:t xml:space="preserve">wird unter Zustimmung </w:t>
      </w:r>
      <w:r w:rsidR="002F7B01">
        <w:rPr>
          <w:rFonts w:ascii="Arial" w:hAnsi="Arial" w:cs="Arial"/>
          <w:sz w:val="24"/>
          <w:szCs w:val="24"/>
        </w:rPr>
        <w:t>der</w:t>
      </w:r>
      <w:r w:rsidRPr="00051519">
        <w:rPr>
          <w:rFonts w:ascii="Arial" w:hAnsi="Arial" w:cs="Arial"/>
          <w:sz w:val="24"/>
          <w:szCs w:val="24"/>
        </w:rPr>
        <w:t xml:space="preserve"> gesetzlichen </w:t>
      </w:r>
      <w:r w:rsidR="002069B7">
        <w:rPr>
          <w:rFonts w:ascii="Arial" w:hAnsi="Arial" w:cs="Arial"/>
          <w:sz w:val="24"/>
          <w:szCs w:val="24"/>
        </w:rPr>
        <w:t>Vertret</w:t>
      </w:r>
      <w:r w:rsidR="002F7B01">
        <w:rPr>
          <w:rFonts w:ascii="Arial" w:hAnsi="Arial" w:cs="Arial"/>
          <w:sz w:val="24"/>
          <w:szCs w:val="24"/>
        </w:rPr>
        <w:t>ung</w:t>
      </w:r>
      <w:r w:rsidR="000A5B43">
        <w:rPr>
          <w:rStyle w:val="Endnotenzeichen"/>
          <w:rFonts w:ascii="Arial" w:hAnsi="Arial" w:cs="Arial"/>
          <w:sz w:val="24"/>
          <w:szCs w:val="24"/>
        </w:rPr>
        <w:endnoteReference w:id="5"/>
      </w:r>
      <w:r w:rsidRPr="00051519">
        <w:rPr>
          <w:rFonts w:ascii="Arial" w:hAnsi="Arial" w:cs="Arial"/>
          <w:sz w:val="24"/>
          <w:szCs w:val="24"/>
        </w:rPr>
        <w:t>,</w:t>
      </w:r>
    </w:p>
    <w:p w14:paraId="2588DB8A" w14:textId="77777777" w:rsidR="00B92388" w:rsidRPr="00051519" w:rsidRDefault="00B92388" w:rsidP="00135B3C">
      <w:pPr>
        <w:spacing w:before="120" w:after="120"/>
        <w:rPr>
          <w:rFonts w:ascii="Arial" w:hAnsi="Arial" w:cs="Arial"/>
          <w:sz w:val="24"/>
          <w:szCs w:val="24"/>
        </w:rPr>
      </w:pPr>
    </w:p>
    <w:p w14:paraId="0E5B10FB" w14:textId="75AE5D0D" w:rsidR="00B92388" w:rsidRPr="00051519" w:rsidRDefault="002F7B01" w:rsidP="00135B3C">
      <w:pPr>
        <w:tabs>
          <w:tab w:val="right" w:pos="9072"/>
        </w:tabs>
        <w:spacing w:before="120" w:after="120"/>
        <w:rPr>
          <w:rFonts w:ascii="Arial" w:hAnsi="Arial" w:cs="Arial"/>
          <w:sz w:val="24"/>
          <w:szCs w:val="24"/>
        </w:rPr>
      </w:pPr>
      <w:r>
        <w:rPr>
          <w:rFonts w:ascii="Arial" w:hAnsi="Arial" w:cs="Arial"/>
          <w:sz w:val="24"/>
          <w:szCs w:val="24"/>
        </w:rPr>
        <w:t xml:space="preserve">Name: </w:t>
      </w:r>
      <w:r w:rsidR="001D7221">
        <w:rPr>
          <w:rFonts w:ascii="Arial" w:hAnsi="Arial" w:cs="Arial"/>
          <w:sz w:val="24"/>
          <w:szCs w:val="24"/>
        </w:rPr>
        <w:fldChar w:fldCharType="begin">
          <w:ffData>
            <w:name w:val="Text7"/>
            <w:enabled/>
            <w:calcOnExit w:val="0"/>
            <w:textInput/>
          </w:ffData>
        </w:fldChar>
      </w:r>
      <w:bookmarkStart w:id="10" w:name="Text7"/>
      <w:r w:rsidR="001D7221">
        <w:rPr>
          <w:rFonts w:ascii="Arial" w:hAnsi="Arial" w:cs="Arial"/>
          <w:sz w:val="24"/>
          <w:szCs w:val="24"/>
        </w:rPr>
        <w:instrText xml:space="preserve"> FORMTEXT </w:instrText>
      </w:r>
      <w:r w:rsidR="001D7221">
        <w:rPr>
          <w:rFonts w:ascii="Arial" w:hAnsi="Arial" w:cs="Arial"/>
          <w:sz w:val="24"/>
          <w:szCs w:val="24"/>
        </w:rPr>
      </w:r>
      <w:r w:rsidR="001D7221">
        <w:rPr>
          <w:rFonts w:ascii="Arial" w:hAnsi="Arial" w:cs="Arial"/>
          <w:sz w:val="24"/>
          <w:szCs w:val="24"/>
        </w:rPr>
        <w:fldChar w:fldCharType="separate"/>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sz w:val="24"/>
          <w:szCs w:val="24"/>
        </w:rPr>
        <w:fldChar w:fldCharType="end"/>
      </w:r>
      <w:bookmarkEnd w:id="10"/>
    </w:p>
    <w:p w14:paraId="56A72A79" w14:textId="1A33F127" w:rsidR="00B92388" w:rsidRPr="00051519" w:rsidRDefault="00B92388" w:rsidP="00135B3C">
      <w:pPr>
        <w:tabs>
          <w:tab w:val="right" w:pos="9072"/>
        </w:tabs>
        <w:spacing w:before="120" w:after="120"/>
        <w:rPr>
          <w:rFonts w:ascii="Arial" w:hAnsi="Arial" w:cs="Arial"/>
          <w:sz w:val="24"/>
          <w:szCs w:val="24"/>
        </w:rPr>
      </w:pPr>
      <w:r w:rsidRPr="00051519">
        <w:rPr>
          <w:rFonts w:ascii="Arial" w:hAnsi="Arial" w:cs="Arial"/>
          <w:sz w:val="24"/>
          <w:szCs w:val="24"/>
        </w:rPr>
        <w:t xml:space="preserve">Anschrift: </w:t>
      </w:r>
      <w:r w:rsidR="001D7221">
        <w:rPr>
          <w:rFonts w:ascii="Arial" w:hAnsi="Arial" w:cs="Arial"/>
          <w:sz w:val="24"/>
          <w:szCs w:val="24"/>
        </w:rPr>
        <w:fldChar w:fldCharType="begin">
          <w:ffData>
            <w:name w:val="Text8"/>
            <w:enabled/>
            <w:calcOnExit w:val="0"/>
            <w:textInput/>
          </w:ffData>
        </w:fldChar>
      </w:r>
      <w:bookmarkStart w:id="11" w:name="Text8"/>
      <w:r w:rsidR="001D7221">
        <w:rPr>
          <w:rFonts w:ascii="Arial" w:hAnsi="Arial" w:cs="Arial"/>
          <w:sz w:val="24"/>
          <w:szCs w:val="24"/>
        </w:rPr>
        <w:instrText xml:space="preserve"> FORMTEXT </w:instrText>
      </w:r>
      <w:r w:rsidR="001D7221">
        <w:rPr>
          <w:rFonts w:ascii="Arial" w:hAnsi="Arial" w:cs="Arial"/>
          <w:sz w:val="24"/>
          <w:szCs w:val="24"/>
        </w:rPr>
      </w:r>
      <w:r w:rsidR="001D7221">
        <w:rPr>
          <w:rFonts w:ascii="Arial" w:hAnsi="Arial" w:cs="Arial"/>
          <w:sz w:val="24"/>
          <w:szCs w:val="24"/>
        </w:rPr>
        <w:fldChar w:fldCharType="separate"/>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sz w:val="24"/>
          <w:szCs w:val="24"/>
        </w:rPr>
        <w:fldChar w:fldCharType="end"/>
      </w:r>
      <w:bookmarkEnd w:id="11"/>
    </w:p>
    <w:p w14:paraId="6615541F" w14:textId="541362D9" w:rsidR="00B92388" w:rsidRPr="00051519" w:rsidRDefault="00B92388" w:rsidP="00135B3C">
      <w:pPr>
        <w:tabs>
          <w:tab w:val="right" w:pos="9072"/>
        </w:tabs>
        <w:spacing w:before="120" w:after="120"/>
        <w:rPr>
          <w:rFonts w:ascii="Arial" w:hAnsi="Arial" w:cs="Arial"/>
          <w:sz w:val="24"/>
          <w:szCs w:val="24"/>
        </w:rPr>
      </w:pPr>
      <w:r w:rsidRPr="00051519">
        <w:rPr>
          <w:rFonts w:ascii="Arial" w:hAnsi="Arial" w:cs="Arial"/>
          <w:sz w:val="24"/>
          <w:szCs w:val="24"/>
        </w:rPr>
        <w:t>- vorbehaltlich</w:t>
      </w:r>
      <w:r w:rsidR="000A5B43">
        <w:rPr>
          <w:rStyle w:val="Endnotenzeichen"/>
          <w:rFonts w:ascii="Arial" w:hAnsi="Arial" w:cs="Arial"/>
          <w:sz w:val="24"/>
          <w:szCs w:val="24"/>
        </w:rPr>
        <w:endnoteReference w:id="6"/>
      </w:r>
      <w:r w:rsidRPr="00051519">
        <w:rPr>
          <w:rFonts w:ascii="Arial" w:hAnsi="Arial" w:cs="Arial"/>
          <w:sz w:val="24"/>
          <w:szCs w:val="24"/>
        </w:rPr>
        <w:t xml:space="preserve"> </w:t>
      </w:r>
      <w:bookmarkStart w:id="12" w:name="_Hlk90638484"/>
      <w:r w:rsidR="001D7221">
        <w:rPr>
          <w:rFonts w:ascii="Arial" w:hAnsi="Arial" w:cs="Arial"/>
          <w:sz w:val="24"/>
          <w:szCs w:val="24"/>
        </w:rPr>
        <w:fldChar w:fldCharType="begin">
          <w:ffData>
            <w:name w:val="Text9"/>
            <w:enabled/>
            <w:calcOnExit w:val="0"/>
            <w:textInput/>
          </w:ffData>
        </w:fldChar>
      </w:r>
      <w:bookmarkStart w:id="13" w:name="Text9"/>
      <w:r w:rsidR="001D7221">
        <w:rPr>
          <w:rFonts w:ascii="Arial" w:hAnsi="Arial" w:cs="Arial"/>
          <w:sz w:val="24"/>
          <w:szCs w:val="24"/>
        </w:rPr>
        <w:instrText xml:space="preserve"> FORMTEXT </w:instrText>
      </w:r>
      <w:r w:rsidR="001D7221">
        <w:rPr>
          <w:rFonts w:ascii="Arial" w:hAnsi="Arial" w:cs="Arial"/>
          <w:sz w:val="24"/>
          <w:szCs w:val="24"/>
        </w:rPr>
      </w:r>
      <w:r w:rsidR="001D7221">
        <w:rPr>
          <w:rFonts w:ascii="Arial" w:hAnsi="Arial" w:cs="Arial"/>
          <w:sz w:val="24"/>
          <w:szCs w:val="24"/>
        </w:rPr>
        <w:fldChar w:fldCharType="separate"/>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noProof/>
          <w:sz w:val="24"/>
          <w:szCs w:val="24"/>
        </w:rPr>
        <w:t> </w:t>
      </w:r>
      <w:r w:rsidR="001D7221">
        <w:rPr>
          <w:rFonts w:ascii="Arial" w:hAnsi="Arial" w:cs="Arial"/>
          <w:sz w:val="24"/>
          <w:szCs w:val="24"/>
        </w:rPr>
        <w:fldChar w:fldCharType="end"/>
      </w:r>
      <w:bookmarkEnd w:id="13"/>
    </w:p>
    <w:p w14:paraId="5B49263E" w14:textId="2C373DE8" w:rsidR="00B92388" w:rsidRPr="00051519" w:rsidRDefault="001D7221" w:rsidP="00135B3C">
      <w:pPr>
        <w:tabs>
          <w:tab w:val="right" w:pos="9072"/>
        </w:tabs>
        <w:spacing w:before="120" w:after="120"/>
        <w:rPr>
          <w:rFonts w:ascii="Arial" w:hAnsi="Arial" w:cs="Arial"/>
          <w:sz w:val="24"/>
          <w:szCs w:val="24"/>
        </w:rPr>
      </w:pPr>
      <w:r>
        <w:rPr>
          <w:rFonts w:ascii="Arial" w:hAnsi="Arial" w:cs="Arial"/>
          <w:sz w:val="24"/>
          <w:szCs w:val="24"/>
        </w:rPr>
        <w:fldChar w:fldCharType="begin">
          <w:ffData>
            <w:name w:val="Text10"/>
            <w:enabled/>
            <w:calcOnExit w:val="0"/>
            <w:textInput/>
          </w:ffData>
        </w:fldChar>
      </w:r>
      <w:bookmarkStart w:id="14" w:name="Text10"/>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sz w:val="24"/>
          <w:szCs w:val="24"/>
        </w:rPr>
        <w:fldChar w:fldCharType="end"/>
      </w:r>
      <w:bookmarkEnd w:id="14"/>
      <w:r>
        <w:rPr>
          <w:rFonts w:ascii="Arial" w:hAnsi="Arial" w:cs="Arial"/>
          <w:sz w:val="24"/>
          <w:szCs w:val="24"/>
        </w:rPr>
        <w:t xml:space="preserve"> </w:t>
      </w:r>
      <w:r w:rsidR="00B92388" w:rsidRPr="00051519">
        <w:rPr>
          <w:rFonts w:ascii="Arial" w:hAnsi="Arial" w:cs="Arial"/>
          <w:sz w:val="24"/>
          <w:szCs w:val="24"/>
        </w:rPr>
        <w:t>- folgender</w:t>
      </w:r>
    </w:p>
    <w:bookmarkEnd w:id="12"/>
    <w:p w14:paraId="215260F6" w14:textId="77777777" w:rsidR="00573437" w:rsidRPr="00051519" w:rsidRDefault="00573437" w:rsidP="00135B3C">
      <w:pPr>
        <w:spacing w:before="120" w:after="120"/>
        <w:rPr>
          <w:rFonts w:ascii="Arial" w:hAnsi="Arial" w:cs="Arial"/>
          <w:sz w:val="24"/>
          <w:szCs w:val="24"/>
        </w:rPr>
      </w:pPr>
    </w:p>
    <w:p w14:paraId="42D82D02" w14:textId="77777777" w:rsidR="00B92388" w:rsidRPr="00051519" w:rsidRDefault="00B92388" w:rsidP="00135B3C">
      <w:pPr>
        <w:spacing w:before="120" w:after="120"/>
        <w:jc w:val="center"/>
        <w:rPr>
          <w:rFonts w:ascii="Arial" w:hAnsi="Arial" w:cs="Arial"/>
          <w:b/>
          <w:sz w:val="24"/>
          <w:szCs w:val="24"/>
        </w:rPr>
      </w:pPr>
      <w:r w:rsidRPr="00051519">
        <w:rPr>
          <w:rFonts w:ascii="Arial" w:hAnsi="Arial" w:cs="Arial"/>
          <w:b/>
          <w:sz w:val="24"/>
          <w:szCs w:val="24"/>
        </w:rPr>
        <w:t>Ausbildungsvertrag</w:t>
      </w:r>
    </w:p>
    <w:p w14:paraId="6B731170" w14:textId="77777777" w:rsidR="00135B3C" w:rsidRDefault="00135B3C" w:rsidP="00135B3C">
      <w:pPr>
        <w:spacing w:before="120" w:after="120"/>
        <w:rPr>
          <w:rFonts w:ascii="Arial" w:hAnsi="Arial" w:cs="Arial"/>
          <w:sz w:val="24"/>
          <w:szCs w:val="24"/>
        </w:rPr>
      </w:pPr>
    </w:p>
    <w:p w14:paraId="7A438A34" w14:textId="4AD1BE01" w:rsidR="00B92388" w:rsidRPr="00F05D9C" w:rsidRDefault="00B92388" w:rsidP="00135B3C">
      <w:pPr>
        <w:spacing w:before="120" w:after="120"/>
        <w:rPr>
          <w:rFonts w:ascii="Arial" w:hAnsi="Arial" w:cs="Arial"/>
          <w:sz w:val="24"/>
          <w:szCs w:val="24"/>
        </w:rPr>
      </w:pPr>
      <w:r w:rsidRPr="00F05D9C">
        <w:rPr>
          <w:rFonts w:ascii="Arial" w:hAnsi="Arial" w:cs="Arial"/>
          <w:sz w:val="24"/>
          <w:szCs w:val="24"/>
        </w:rPr>
        <w:t>geschlossen:</w:t>
      </w:r>
    </w:p>
    <w:bookmarkEnd w:id="2"/>
    <w:p w14:paraId="0C19DCFD" w14:textId="77777777" w:rsidR="00B92388" w:rsidRPr="00F05D9C" w:rsidRDefault="00B92388" w:rsidP="00B92388">
      <w:pPr>
        <w:spacing w:before="120" w:after="120"/>
        <w:rPr>
          <w:rFonts w:ascii="Arial" w:hAnsi="Arial" w:cs="Arial"/>
          <w:sz w:val="24"/>
          <w:szCs w:val="24"/>
        </w:rPr>
      </w:pPr>
    </w:p>
    <w:p w14:paraId="772F25AF" w14:textId="77777777" w:rsidR="00573437" w:rsidRDefault="00573437">
      <w:pPr>
        <w:spacing w:after="160" w:line="259" w:lineRule="auto"/>
        <w:rPr>
          <w:rFonts w:ascii="Arial" w:hAnsi="Arial" w:cs="Arial"/>
          <w:b/>
          <w:sz w:val="24"/>
          <w:szCs w:val="24"/>
        </w:rPr>
      </w:pPr>
      <w:r>
        <w:rPr>
          <w:rFonts w:ascii="Arial" w:hAnsi="Arial" w:cs="Arial"/>
          <w:b/>
          <w:sz w:val="24"/>
          <w:szCs w:val="24"/>
        </w:rPr>
        <w:br w:type="page"/>
      </w:r>
    </w:p>
    <w:p w14:paraId="573F7F32" w14:textId="705E92B5"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lastRenderedPageBreak/>
        <w:t>§ 1</w:t>
      </w:r>
    </w:p>
    <w:p w14:paraId="39FF7E3A" w14:textId="4EEB913E" w:rsidR="00B92388" w:rsidRPr="00F05D9C" w:rsidRDefault="00DC3BF8" w:rsidP="00AF4D55">
      <w:pPr>
        <w:spacing w:after="120"/>
        <w:jc w:val="center"/>
        <w:rPr>
          <w:rFonts w:ascii="Arial" w:hAnsi="Arial" w:cs="Arial"/>
          <w:b/>
          <w:sz w:val="24"/>
          <w:szCs w:val="24"/>
        </w:rPr>
      </w:pPr>
      <w:r w:rsidRPr="00AF4D55">
        <w:rPr>
          <w:rFonts w:ascii="Arial" w:hAnsi="Arial" w:cs="Arial"/>
          <w:b/>
          <w:color w:val="000000"/>
          <w:sz w:val="24"/>
          <w:szCs w:val="24"/>
        </w:rPr>
        <w:t>Berufsbezeichnung</w:t>
      </w:r>
      <w:r w:rsidR="00724AD2" w:rsidRPr="00AF4D55">
        <w:rPr>
          <w:rFonts w:ascii="Arial" w:hAnsi="Arial" w:cs="Arial"/>
          <w:b/>
          <w:color w:val="000000"/>
          <w:sz w:val="24"/>
          <w:szCs w:val="24"/>
        </w:rPr>
        <w:t xml:space="preserve">, </w:t>
      </w:r>
      <w:r w:rsidR="00B92388" w:rsidRPr="00AF4D55">
        <w:rPr>
          <w:rFonts w:ascii="Arial" w:hAnsi="Arial" w:cs="Arial"/>
          <w:b/>
          <w:color w:val="000000"/>
          <w:sz w:val="24"/>
          <w:szCs w:val="24"/>
        </w:rPr>
        <w:t>Gliederung</w:t>
      </w:r>
      <w:r w:rsidR="00B92388" w:rsidRPr="00F05D9C">
        <w:rPr>
          <w:rFonts w:ascii="Arial" w:hAnsi="Arial" w:cs="Arial"/>
          <w:b/>
          <w:sz w:val="24"/>
          <w:szCs w:val="24"/>
        </w:rPr>
        <w:t xml:space="preserve"> </w:t>
      </w:r>
      <w:r w:rsidR="001F67E1">
        <w:rPr>
          <w:rFonts w:ascii="Arial" w:hAnsi="Arial" w:cs="Arial"/>
          <w:b/>
          <w:sz w:val="24"/>
          <w:szCs w:val="24"/>
        </w:rPr>
        <w:t>der Ausbildung</w:t>
      </w:r>
    </w:p>
    <w:p w14:paraId="0BE7E358" w14:textId="10AB490B" w:rsidR="00B92388" w:rsidRDefault="00B92388" w:rsidP="00AF4D55">
      <w:pPr>
        <w:spacing w:before="240" w:after="120"/>
        <w:ind w:left="709" w:hanging="709"/>
        <w:jc w:val="both"/>
        <w:rPr>
          <w:rFonts w:ascii="Arial" w:hAnsi="Arial" w:cs="Arial"/>
          <w:sz w:val="24"/>
          <w:szCs w:val="24"/>
        </w:rPr>
      </w:pPr>
      <w:r w:rsidRPr="00F05D9C">
        <w:rPr>
          <w:rFonts w:ascii="Arial" w:hAnsi="Arial" w:cs="Arial"/>
          <w:sz w:val="24"/>
          <w:szCs w:val="24"/>
        </w:rPr>
        <w:t>(1)</w:t>
      </w:r>
      <w:r w:rsidRPr="00F05D9C">
        <w:rPr>
          <w:rFonts w:ascii="Arial" w:hAnsi="Arial" w:cs="Arial"/>
          <w:sz w:val="24"/>
          <w:szCs w:val="24"/>
        </w:rPr>
        <w:tab/>
        <w:t>Die</w:t>
      </w:r>
      <w:r w:rsidR="00490050">
        <w:rPr>
          <w:rFonts w:ascii="Arial" w:hAnsi="Arial" w:cs="Arial"/>
          <w:sz w:val="24"/>
          <w:szCs w:val="24"/>
        </w:rPr>
        <w:t xml:space="preserve"> </w:t>
      </w:r>
      <w:r w:rsidR="002F7B01">
        <w:rPr>
          <w:rFonts w:ascii="Arial" w:hAnsi="Arial" w:cs="Arial"/>
          <w:sz w:val="24"/>
          <w:szCs w:val="24"/>
        </w:rPr>
        <w:t>a</w:t>
      </w:r>
      <w:r w:rsidRPr="00F05D9C">
        <w:rPr>
          <w:rFonts w:ascii="Arial" w:hAnsi="Arial" w:cs="Arial"/>
          <w:sz w:val="24"/>
          <w:szCs w:val="24"/>
        </w:rPr>
        <w:t xml:space="preserve">uszubildende </w:t>
      </w:r>
      <w:r w:rsidR="002F7B01">
        <w:rPr>
          <w:rFonts w:ascii="Arial" w:hAnsi="Arial" w:cs="Arial"/>
          <w:sz w:val="24"/>
          <w:szCs w:val="24"/>
        </w:rPr>
        <w:t xml:space="preserve">Person </w:t>
      </w:r>
      <w:r w:rsidRPr="00F05D9C">
        <w:rPr>
          <w:rFonts w:ascii="Arial" w:hAnsi="Arial" w:cs="Arial"/>
          <w:sz w:val="24"/>
          <w:szCs w:val="24"/>
        </w:rPr>
        <w:t>wird in dem staatlich anerkannten</w:t>
      </w:r>
      <w:r>
        <w:rPr>
          <w:rFonts w:ascii="Arial" w:hAnsi="Arial" w:cs="Arial"/>
          <w:sz w:val="24"/>
          <w:szCs w:val="24"/>
        </w:rPr>
        <w:t xml:space="preserve"> </w:t>
      </w:r>
      <w:r w:rsidRPr="00F05D9C">
        <w:rPr>
          <w:rFonts w:ascii="Arial" w:hAnsi="Arial" w:cs="Arial"/>
          <w:sz w:val="24"/>
          <w:szCs w:val="24"/>
        </w:rPr>
        <w:t>Ausbildungsberuf</w:t>
      </w:r>
      <w:r w:rsidR="00A941C4">
        <w:rPr>
          <w:rFonts w:ascii="Arial" w:hAnsi="Arial" w:cs="Arial"/>
          <w:sz w:val="24"/>
          <w:szCs w:val="24"/>
        </w:rPr>
        <w:t xml:space="preserve"> </w:t>
      </w:r>
      <w:bookmarkStart w:id="15" w:name="_Hlk120792745"/>
      <w:r w:rsidR="00A941C4">
        <w:rPr>
          <w:rFonts w:ascii="Arial" w:hAnsi="Arial" w:cs="Arial"/>
          <w:sz w:val="24"/>
          <w:szCs w:val="24"/>
        </w:rPr>
        <w:t>zur / zum</w:t>
      </w:r>
    </w:p>
    <w:p w14:paraId="60E60F9D" w14:textId="66D74B6D" w:rsidR="00584CE0" w:rsidRPr="00A459F4" w:rsidRDefault="00B92388" w:rsidP="00641E67">
      <w:pPr>
        <w:autoSpaceDE w:val="0"/>
        <w:autoSpaceDN w:val="0"/>
        <w:adjustRightInd w:val="0"/>
        <w:spacing w:before="120" w:after="120"/>
        <w:ind w:left="1418" w:hanging="713"/>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1A63B0">
        <w:rPr>
          <w:rFonts w:ascii="Arial" w:hAnsi="Arial" w:cs="Arial"/>
          <w:sz w:val="24"/>
          <w:szCs w:val="24"/>
        </w:rPr>
        <w:t>Pflegefachfrau</w:t>
      </w:r>
      <w:r w:rsidR="007E39CB">
        <w:rPr>
          <w:rFonts w:ascii="Arial" w:hAnsi="Arial" w:cs="Arial"/>
          <w:sz w:val="24"/>
          <w:szCs w:val="24"/>
        </w:rPr>
        <w:t xml:space="preserve"> </w:t>
      </w:r>
      <w:r w:rsidR="001A63B0">
        <w:rPr>
          <w:rFonts w:ascii="Arial" w:hAnsi="Arial" w:cs="Arial"/>
          <w:sz w:val="24"/>
          <w:szCs w:val="24"/>
        </w:rPr>
        <w:t>/</w:t>
      </w:r>
      <w:r w:rsidR="007E39CB">
        <w:rPr>
          <w:rFonts w:ascii="Arial" w:hAnsi="Arial" w:cs="Arial"/>
          <w:sz w:val="24"/>
          <w:szCs w:val="24"/>
        </w:rPr>
        <w:t xml:space="preserve"> </w:t>
      </w:r>
      <w:r w:rsidR="001A63B0">
        <w:rPr>
          <w:rFonts w:ascii="Arial" w:hAnsi="Arial" w:cs="Arial"/>
          <w:sz w:val="24"/>
          <w:szCs w:val="24"/>
        </w:rPr>
        <w:t>Pflegefachmann</w:t>
      </w:r>
      <w:r w:rsidR="00C53101">
        <w:rPr>
          <w:rFonts w:ascii="Arial" w:hAnsi="Arial" w:cs="Arial"/>
          <w:sz w:val="24"/>
          <w:szCs w:val="24"/>
        </w:rPr>
        <w:t xml:space="preserve"> nach dem </w:t>
      </w:r>
      <w:r w:rsidR="00957B49">
        <w:rPr>
          <w:rFonts w:ascii="Arial" w:hAnsi="Arial" w:cs="Arial"/>
          <w:sz w:val="24"/>
          <w:szCs w:val="24"/>
        </w:rPr>
        <w:t>Pflegeberufegesetz (</w:t>
      </w:r>
      <w:r w:rsidR="00C53101">
        <w:rPr>
          <w:rFonts w:ascii="Arial" w:hAnsi="Arial" w:cs="Arial"/>
          <w:sz w:val="24"/>
          <w:szCs w:val="24"/>
        </w:rPr>
        <w:t>PflBG</w:t>
      </w:r>
      <w:r w:rsidR="00957B49">
        <w:rPr>
          <w:rFonts w:ascii="Arial" w:hAnsi="Arial" w:cs="Arial"/>
          <w:sz w:val="24"/>
          <w:szCs w:val="24"/>
        </w:rPr>
        <w:t>)</w:t>
      </w:r>
      <w:r w:rsidR="00A459F4">
        <w:rPr>
          <w:rFonts w:ascii="Arial" w:hAnsi="Arial" w:cs="Arial"/>
          <w:sz w:val="24"/>
          <w:szCs w:val="24"/>
        </w:rPr>
        <w:t xml:space="preserve"> ausgebildet</w:t>
      </w:r>
      <w:r w:rsidR="003E729C">
        <w:rPr>
          <w:rFonts w:ascii="Arial" w:hAnsi="Arial" w:cs="Arial"/>
          <w:sz w:val="24"/>
          <w:szCs w:val="24"/>
        </w:rPr>
        <w:t>;</w:t>
      </w:r>
      <w:r w:rsidR="00641E67">
        <w:rPr>
          <w:rFonts w:ascii="Arial" w:hAnsi="Arial" w:cs="Arial"/>
          <w:sz w:val="24"/>
          <w:szCs w:val="24"/>
        </w:rPr>
        <w:t xml:space="preserve"> </w:t>
      </w:r>
      <w:r w:rsidR="003E729C">
        <w:rPr>
          <w:rFonts w:ascii="Arial" w:hAnsi="Arial" w:cs="Arial"/>
          <w:sz w:val="24"/>
          <w:szCs w:val="24"/>
        </w:rPr>
        <w:t>i</w:t>
      </w:r>
      <w:r w:rsidR="00584CE0" w:rsidRPr="00A459F4">
        <w:rPr>
          <w:rFonts w:ascii="Arial" w:hAnsi="Arial" w:cs="Arial"/>
          <w:sz w:val="24"/>
          <w:szCs w:val="24"/>
        </w:rPr>
        <w:t>n der Ausbildung zur Pflegefachfrau / zum Pflegefachmann wird der Vertiefungseinsatz</w:t>
      </w:r>
      <w:r w:rsidR="00584CE0" w:rsidRPr="00A459F4">
        <w:rPr>
          <w:rStyle w:val="Endnotenzeichen"/>
          <w:rFonts w:ascii="Arial" w:hAnsi="Arial" w:cs="Arial"/>
          <w:sz w:val="24"/>
          <w:szCs w:val="24"/>
        </w:rPr>
        <w:endnoteReference w:id="7"/>
      </w:r>
      <w:r w:rsidR="00584CE0" w:rsidRPr="00A459F4">
        <w:rPr>
          <w:rFonts w:ascii="Arial" w:hAnsi="Arial" w:cs="Arial"/>
          <w:sz w:val="24"/>
          <w:szCs w:val="24"/>
        </w:rPr>
        <w:t xml:space="preserve"> in der </w:t>
      </w:r>
    </w:p>
    <w:p w14:paraId="74F1DF7C" w14:textId="5B96CE89" w:rsidR="00584CE0" w:rsidRPr="00A459F4" w:rsidRDefault="00584CE0" w:rsidP="00641E67">
      <w:pPr>
        <w:spacing w:after="120"/>
        <w:ind w:left="1418" w:hanging="709"/>
        <w:jc w:val="both"/>
        <w:rPr>
          <w:rFonts w:ascii="Arial" w:hAnsi="Arial" w:cs="Arial"/>
          <w:sz w:val="24"/>
          <w:szCs w:val="24"/>
        </w:rPr>
      </w:pPr>
      <w:r w:rsidRPr="00A459F4">
        <w:rPr>
          <w:rFonts w:ascii="Arial" w:hAnsi="Arial" w:cs="Arial"/>
          <w:sz w:val="24"/>
          <w:szCs w:val="24"/>
        </w:rPr>
        <w:tab/>
      </w:r>
      <w:r w:rsidRPr="00A459F4">
        <w:rPr>
          <w:rFonts w:ascii="Arial" w:hAnsi="Arial" w:cs="Arial"/>
          <w:sz w:val="24"/>
          <w:szCs w:val="24"/>
        </w:rPr>
        <w:fldChar w:fldCharType="begin">
          <w:ffData>
            <w:name w:val="Kontrollkästchen2"/>
            <w:enabled/>
            <w:calcOnExit w:val="0"/>
            <w:checkBox>
              <w:sizeAuto/>
              <w:default w:val="0"/>
            </w:checkBox>
          </w:ffData>
        </w:fldChar>
      </w:r>
      <w:r w:rsidRPr="00A459F4">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A459F4">
        <w:rPr>
          <w:rFonts w:ascii="Arial" w:hAnsi="Arial" w:cs="Arial"/>
          <w:sz w:val="24"/>
          <w:szCs w:val="24"/>
        </w:rPr>
        <w:fldChar w:fldCharType="end"/>
      </w:r>
      <w:r w:rsidRPr="00A459F4">
        <w:rPr>
          <w:rFonts w:ascii="Arial" w:hAnsi="Arial" w:cs="Arial"/>
          <w:sz w:val="24"/>
          <w:szCs w:val="24"/>
        </w:rPr>
        <w:tab/>
        <w:t>allgemeinen Akutpflege in stationären Einrichtungen</w:t>
      </w:r>
    </w:p>
    <w:p w14:paraId="7E1795FF" w14:textId="77777777" w:rsidR="00584CE0" w:rsidRPr="00A459F4" w:rsidRDefault="00584CE0" w:rsidP="00641E67">
      <w:pPr>
        <w:spacing w:after="120"/>
        <w:ind w:left="2127" w:hanging="709"/>
        <w:jc w:val="both"/>
        <w:rPr>
          <w:rFonts w:ascii="Arial" w:hAnsi="Arial" w:cs="Arial"/>
          <w:sz w:val="24"/>
          <w:szCs w:val="24"/>
        </w:rPr>
      </w:pPr>
      <w:r w:rsidRPr="00A459F4">
        <w:rPr>
          <w:rFonts w:ascii="Arial" w:hAnsi="Arial" w:cs="Arial"/>
          <w:sz w:val="24"/>
          <w:szCs w:val="24"/>
        </w:rPr>
        <w:fldChar w:fldCharType="begin">
          <w:ffData>
            <w:name w:val="Kontrollkästchen2"/>
            <w:enabled/>
            <w:calcOnExit w:val="0"/>
            <w:checkBox>
              <w:sizeAuto/>
              <w:default w:val="0"/>
            </w:checkBox>
          </w:ffData>
        </w:fldChar>
      </w:r>
      <w:r w:rsidRPr="00A459F4">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A459F4">
        <w:rPr>
          <w:rFonts w:ascii="Arial" w:hAnsi="Arial" w:cs="Arial"/>
          <w:sz w:val="24"/>
          <w:szCs w:val="24"/>
        </w:rPr>
        <w:fldChar w:fldCharType="end"/>
      </w:r>
      <w:r w:rsidRPr="00A459F4">
        <w:rPr>
          <w:rFonts w:ascii="Arial" w:hAnsi="Arial" w:cs="Arial"/>
          <w:sz w:val="24"/>
          <w:szCs w:val="24"/>
        </w:rPr>
        <w:tab/>
        <w:t>allgemeinen Langzeitpflege in stationären Einrichtungen</w:t>
      </w:r>
    </w:p>
    <w:p w14:paraId="69E264E0" w14:textId="77777777" w:rsidR="00584CE0" w:rsidRPr="00A459F4" w:rsidRDefault="00584CE0" w:rsidP="00641E67">
      <w:pPr>
        <w:spacing w:after="120"/>
        <w:ind w:left="2127" w:hanging="709"/>
        <w:jc w:val="both"/>
        <w:rPr>
          <w:rFonts w:ascii="Arial" w:hAnsi="Arial" w:cs="Arial"/>
          <w:sz w:val="24"/>
          <w:szCs w:val="24"/>
        </w:rPr>
      </w:pPr>
      <w:r w:rsidRPr="00A459F4">
        <w:rPr>
          <w:rFonts w:ascii="Arial" w:hAnsi="Arial" w:cs="Arial"/>
          <w:sz w:val="24"/>
          <w:szCs w:val="24"/>
        </w:rPr>
        <w:fldChar w:fldCharType="begin">
          <w:ffData>
            <w:name w:val="Kontrollkästchen2"/>
            <w:enabled/>
            <w:calcOnExit w:val="0"/>
            <w:checkBox>
              <w:sizeAuto/>
              <w:default w:val="0"/>
            </w:checkBox>
          </w:ffData>
        </w:fldChar>
      </w:r>
      <w:r w:rsidRPr="00A459F4">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A459F4">
        <w:rPr>
          <w:rFonts w:ascii="Arial" w:hAnsi="Arial" w:cs="Arial"/>
          <w:sz w:val="24"/>
          <w:szCs w:val="24"/>
        </w:rPr>
        <w:fldChar w:fldCharType="end"/>
      </w:r>
      <w:r w:rsidRPr="00A459F4">
        <w:rPr>
          <w:rFonts w:ascii="Arial" w:hAnsi="Arial" w:cs="Arial"/>
          <w:sz w:val="24"/>
          <w:szCs w:val="24"/>
        </w:rPr>
        <w:tab/>
        <w:t>allgemeinen ambulanten Akut- und Langzeitpflege</w:t>
      </w:r>
    </w:p>
    <w:p w14:paraId="2D44CE5A" w14:textId="77777777" w:rsidR="00584CE0" w:rsidRPr="00A459F4" w:rsidRDefault="00584CE0" w:rsidP="00641E67">
      <w:pPr>
        <w:spacing w:after="120"/>
        <w:ind w:left="2127" w:hanging="709"/>
        <w:jc w:val="both"/>
        <w:rPr>
          <w:rFonts w:ascii="Arial" w:hAnsi="Arial" w:cs="Arial"/>
          <w:sz w:val="24"/>
          <w:szCs w:val="24"/>
        </w:rPr>
      </w:pPr>
      <w:r w:rsidRPr="00A459F4">
        <w:rPr>
          <w:rFonts w:ascii="Arial" w:hAnsi="Arial" w:cs="Arial"/>
          <w:sz w:val="24"/>
          <w:szCs w:val="24"/>
        </w:rPr>
        <w:fldChar w:fldCharType="begin">
          <w:ffData>
            <w:name w:val="Kontrollkästchen2"/>
            <w:enabled/>
            <w:calcOnExit w:val="0"/>
            <w:checkBox>
              <w:sizeAuto/>
              <w:default w:val="0"/>
            </w:checkBox>
          </w:ffData>
        </w:fldChar>
      </w:r>
      <w:r w:rsidRPr="00A459F4">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A459F4">
        <w:rPr>
          <w:rFonts w:ascii="Arial" w:hAnsi="Arial" w:cs="Arial"/>
          <w:sz w:val="24"/>
          <w:szCs w:val="24"/>
        </w:rPr>
        <w:fldChar w:fldCharType="end"/>
      </w:r>
      <w:r w:rsidRPr="00A459F4">
        <w:rPr>
          <w:rFonts w:ascii="Arial" w:hAnsi="Arial" w:cs="Arial"/>
          <w:sz w:val="24"/>
          <w:szCs w:val="24"/>
        </w:rPr>
        <w:tab/>
        <w:t>allgemeinen ambulanten Akut- und Langzeitpflege mit Ausrichtung auf die ambulante Langzeitpflege</w:t>
      </w:r>
    </w:p>
    <w:p w14:paraId="43AD1887" w14:textId="77777777" w:rsidR="00584CE0" w:rsidRPr="00A459F4" w:rsidRDefault="00584CE0" w:rsidP="00641E67">
      <w:pPr>
        <w:spacing w:after="120"/>
        <w:ind w:left="2127" w:hanging="709"/>
        <w:jc w:val="both"/>
        <w:rPr>
          <w:rFonts w:ascii="Arial" w:hAnsi="Arial" w:cs="Arial"/>
          <w:sz w:val="24"/>
          <w:szCs w:val="24"/>
        </w:rPr>
      </w:pPr>
      <w:r w:rsidRPr="00A459F4">
        <w:rPr>
          <w:rFonts w:ascii="Arial" w:hAnsi="Arial" w:cs="Arial"/>
          <w:sz w:val="24"/>
          <w:szCs w:val="24"/>
        </w:rPr>
        <w:fldChar w:fldCharType="begin">
          <w:ffData>
            <w:name w:val="Kontrollkästchen2"/>
            <w:enabled/>
            <w:calcOnExit w:val="0"/>
            <w:checkBox>
              <w:sizeAuto/>
              <w:default w:val="0"/>
            </w:checkBox>
          </w:ffData>
        </w:fldChar>
      </w:r>
      <w:r w:rsidRPr="00A459F4">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A459F4">
        <w:rPr>
          <w:rFonts w:ascii="Arial" w:hAnsi="Arial" w:cs="Arial"/>
          <w:sz w:val="24"/>
          <w:szCs w:val="24"/>
        </w:rPr>
        <w:fldChar w:fldCharType="end"/>
      </w:r>
      <w:r w:rsidRPr="00A459F4">
        <w:rPr>
          <w:rFonts w:ascii="Arial" w:hAnsi="Arial" w:cs="Arial"/>
          <w:sz w:val="24"/>
          <w:szCs w:val="24"/>
        </w:rPr>
        <w:tab/>
        <w:t>pädiatrischen Versorgung</w:t>
      </w:r>
    </w:p>
    <w:p w14:paraId="6292D7F8" w14:textId="77777777" w:rsidR="00584CE0" w:rsidRPr="00F05D9C" w:rsidRDefault="00584CE0" w:rsidP="00641E67">
      <w:pPr>
        <w:spacing w:after="120"/>
        <w:ind w:left="2127" w:hanging="709"/>
        <w:jc w:val="both"/>
        <w:rPr>
          <w:rFonts w:ascii="Arial" w:hAnsi="Arial" w:cs="Arial"/>
          <w:sz w:val="24"/>
          <w:szCs w:val="24"/>
        </w:rPr>
      </w:pPr>
      <w:r w:rsidRPr="00A459F4">
        <w:rPr>
          <w:rFonts w:ascii="Arial" w:hAnsi="Arial" w:cs="Arial"/>
          <w:sz w:val="24"/>
          <w:szCs w:val="24"/>
        </w:rPr>
        <w:fldChar w:fldCharType="begin">
          <w:ffData>
            <w:name w:val="Kontrollkästchen2"/>
            <w:enabled/>
            <w:calcOnExit w:val="0"/>
            <w:checkBox>
              <w:sizeAuto/>
              <w:default w:val="0"/>
            </w:checkBox>
          </w:ffData>
        </w:fldChar>
      </w:r>
      <w:r w:rsidRPr="00A459F4">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A459F4">
        <w:rPr>
          <w:rFonts w:ascii="Arial" w:hAnsi="Arial" w:cs="Arial"/>
          <w:sz w:val="24"/>
          <w:szCs w:val="24"/>
        </w:rPr>
        <w:fldChar w:fldCharType="end"/>
      </w:r>
      <w:r w:rsidRPr="00A459F4">
        <w:rPr>
          <w:rFonts w:ascii="Arial" w:hAnsi="Arial" w:cs="Arial"/>
          <w:sz w:val="24"/>
          <w:szCs w:val="24"/>
        </w:rPr>
        <w:tab/>
        <w:t>in der allgemein-, geronto-, kinder- oder jugendpsychiatrischen Versorgung</w:t>
      </w:r>
    </w:p>
    <w:p w14:paraId="25E55EE3" w14:textId="5E4C9962" w:rsidR="00584CE0" w:rsidRDefault="00641E67" w:rsidP="00641E67">
      <w:pPr>
        <w:ind w:left="1418"/>
        <w:jc w:val="both"/>
        <w:rPr>
          <w:rFonts w:ascii="Arial" w:hAnsi="Arial" w:cs="Arial"/>
          <w:sz w:val="24"/>
          <w:szCs w:val="24"/>
        </w:rPr>
      </w:pPr>
      <w:r>
        <w:rPr>
          <w:rFonts w:ascii="Arial" w:hAnsi="Arial" w:cs="Arial"/>
          <w:sz w:val="24"/>
          <w:szCs w:val="24"/>
        </w:rPr>
        <w:t>d</w:t>
      </w:r>
      <w:r w:rsidR="00584CE0" w:rsidRPr="0005354B">
        <w:rPr>
          <w:rFonts w:ascii="Arial" w:hAnsi="Arial" w:cs="Arial"/>
          <w:sz w:val="24"/>
          <w:szCs w:val="24"/>
        </w:rPr>
        <w:t>urchgeführt</w:t>
      </w:r>
      <w:r>
        <w:rPr>
          <w:rFonts w:ascii="Arial" w:hAnsi="Arial" w:cs="Arial"/>
          <w:sz w:val="24"/>
          <w:szCs w:val="24"/>
        </w:rPr>
        <w:t>.</w:t>
      </w:r>
      <w:r w:rsidR="00584CE0">
        <w:rPr>
          <w:rStyle w:val="Endnotenzeichen"/>
          <w:rFonts w:ascii="Arial" w:hAnsi="Arial" w:cs="Arial"/>
          <w:sz w:val="24"/>
          <w:szCs w:val="24"/>
        </w:rPr>
        <w:endnoteReference w:id="8"/>
      </w:r>
    </w:p>
    <w:p w14:paraId="5A094E61" w14:textId="48E03250" w:rsidR="00B92388" w:rsidRPr="00813F66" w:rsidRDefault="001A63B0" w:rsidP="005B3ECD">
      <w:pPr>
        <w:spacing w:before="120" w:after="120"/>
        <w:ind w:left="1418" w:hanging="710"/>
        <w:jc w:val="both"/>
        <w:rPr>
          <w:rFonts w:ascii="Arial" w:hAnsi="Arial" w:cs="Arial"/>
          <w:bCs/>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A941C4" w:rsidRPr="00A941C4">
        <w:rPr>
          <w:rFonts w:ascii="Arial" w:hAnsi="Arial" w:cs="Arial"/>
          <w:sz w:val="24"/>
          <w:szCs w:val="24"/>
        </w:rPr>
        <w:t xml:space="preserve">Anästhesietechnischen Assistentin </w:t>
      </w:r>
      <w:r w:rsidR="00A941C4">
        <w:rPr>
          <w:rFonts w:ascii="Arial" w:hAnsi="Arial" w:cs="Arial"/>
          <w:sz w:val="24"/>
          <w:szCs w:val="24"/>
        </w:rPr>
        <w:t>/</w:t>
      </w:r>
      <w:r w:rsidR="00A941C4" w:rsidRPr="00A941C4">
        <w:rPr>
          <w:rFonts w:ascii="Arial" w:hAnsi="Arial" w:cs="Arial"/>
          <w:sz w:val="24"/>
          <w:szCs w:val="24"/>
        </w:rPr>
        <w:t xml:space="preserve"> Anästhesietechnischen Assistenten</w:t>
      </w:r>
      <w:r w:rsidR="00C53101">
        <w:rPr>
          <w:rFonts w:ascii="Arial" w:hAnsi="Arial" w:cs="Arial"/>
          <w:sz w:val="24"/>
          <w:szCs w:val="24"/>
        </w:rPr>
        <w:t xml:space="preserve"> nach dem </w:t>
      </w:r>
      <w:r w:rsidR="00957B49">
        <w:rPr>
          <w:rFonts w:ascii="Arial" w:hAnsi="Arial" w:cs="Arial"/>
          <w:sz w:val="24"/>
          <w:szCs w:val="24"/>
        </w:rPr>
        <w:t>Anästhesietechnische- und Operationstechnische-Assistenten</w:t>
      </w:r>
      <w:r w:rsidR="00446B6F">
        <w:rPr>
          <w:rFonts w:ascii="Arial" w:hAnsi="Arial" w:cs="Arial"/>
          <w:sz w:val="24"/>
          <w:szCs w:val="24"/>
        </w:rPr>
        <w:t>-G</w:t>
      </w:r>
      <w:r w:rsidR="00957B49">
        <w:rPr>
          <w:rFonts w:ascii="Arial" w:hAnsi="Arial" w:cs="Arial"/>
          <w:sz w:val="24"/>
          <w:szCs w:val="24"/>
        </w:rPr>
        <w:t>esetz (</w:t>
      </w:r>
      <w:r w:rsidR="00C53101">
        <w:rPr>
          <w:rFonts w:ascii="Arial" w:hAnsi="Arial" w:cs="Arial"/>
          <w:sz w:val="24"/>
          <w:szCs w:val="24"/>
        </w:rPr>
        <w:t>ATA-OTA-G</w:t>
      </w:r>
      <w:r w:rsidR="00957B49">
        <w:rPr>
          <w:rFonts w:ascii="Arial" w:hAnsi="Arial" w:cs="Arial"/>
          <w:sz w:val="24"/>
          <w:szCs w:val="24"/>
        </w:rPr>
        <w:t>)</w:t>
      </w:r>
    </w:p>
    <w:p w14:paraId="3210CDE9" w14:textId="0B967806" w:rsidR="00B92388" w:rsidRPr="00813F66" w:rsidRDefault="00B92388" w:rsidP="005B3ECD">
      <w:pPr>
        <w:spacing w:before="120" w:after="120"/>
        <w:ind w:left="1418" w:hanging="710"/>
        <w:jc w:val="both"/>
        <w:rPr>
          <w:rFonts w:ascii="Arial" w:hAnsi="Arial" w:cs="Arial"/>
          <w:bCs/>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A941C4" w:rsidRPr="00A941C4">
        <w:rPr>
          <w:rFonts w:ascii="Arial" w:hAnsi="Arial" w:cs="Arial"/>
          <w:sz w:val="24"/>
          <w:szCs w:val="24"/>
        </w:rPr>
        <w:t xml:space="preserve">Operationstechnischen Assistentin </w:t>
      </w:r>
      <w:r w:rsidR="00A941C4">
        <w:rPr>
          <w:rFonts w:ascii="Arial" w:hAnsi="Arial" w:cs="Arial"/>
          <w:sz w:val="24"/>
          <w:szCs w:val="24"/>
        </w:rPr>
        <w:t>/</w:t>
      </w:r>
      <w:r w:rsidR="00A941C4" w:rsidRPr="00A941C4">
        <w:rPr>
          <w:rFonts w:ascii="Arial" w:hAnsi="Arial" w:cs="Arial"/>
          <w:sz w:val="24"/>
          <w:szCs w:val="24"/>
        </w:rPr>
        <w:t xml:space="preserve"> Operationstechnischen Assistenten</w:t>
      </w:r>
      <w:r w:rsidR="00C53101">
        <w:rPr>
          <w:rFonts w:ascii="Arial" w:hAnsi="Arial" w:cs="Arial"/>
          <w:sz w:val="24"/>
          <w:szCs w:val="24"/>
        </w:rPr>
        <w:t xml:space="preserve"> nach dem ATA-OTA-G</w:t>
      </w:r>
    </w:p>
    <w:p w14:paraId="05BC41FB" w14:textId="27699423" w:rsidR="00724F4A" w:rsidRDefault="00724F4A" w:rsidP="005B3ECD">
      <w:pPr>
        <w:spacing w:before="120" w:after="120"/>
        <w:ind w:left="1418" w:hanging="710"/>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4A7703">
        <w:rPr>
          <w:rFonts w:ascii="Arial" w:hAnsi="Arial" w:cs="Arial"/>
          <w:bCs/>
          <w:sz w:val="24"/>
          <w:szCs w:val="24"/>
        </w:rPr>
        <w:t>Notfallsanitäter</w:t>
      </w:r>
      <w:r w:rsidR="007E39CB">
        <w:rPr>
          <w:rFonts w:ascii="Arial" w:hAnsi="Arial" w:cs="Arial"/>
          <w:bCs/>
          <w:sz w:val="24"/>
          <w:szCs w:val="24"/>
        </w:rPr>
        <w:t xml:space="preserve">in </w:t>
      </w:r>
      <w:r w:rsidR="004A7703" w:rsidRPr="004A7703">
        <w:rPr>
          <w:rFonts w:ascii="Arial" w:hAnsi="Arial" w:cs="Arial"/>
          <w:bCs/>
          <w:sz w:val="24"/>
          <w:szCs w:val="24"/>
        </w:rPr>
        <w:t>/</w:t>
      </w:r>
      <w:r w:rsidR="001A63B0" w:rsidRPr="001A63B0">
        <w:rPr>
          <w:rFonts w:ascii="Arial" w:hAnsi="Arial" w:cs="Arial"/>
          <w:bCs/>
          <w:sz w:val="24"/>
          <w:szCs w:val="24"/>
        </w:rPr>
        <w:t xml:space="preserve"> </w:t>
      </w:r>
      <w:r w:rsidR="001A63B0">
        <w:rPr>
          <w:rFonts w:ascii="Arial" w:hAnsi="Arial" w:cs="Arial"/>
          <w:bCs/>
          <w:sz w:val="24"/>
          <w:szCs w:val="24"/>
        </w:rPr>
        <w:t>Notfallsanitäter</w:t>
      </w:r>
      <w:r w:rsidR="00C53101">
        <w:rPr>
          <w:rFonts w:ascii="Arial" w:hAnsi="Arial" w:cs="Arial"/>
          <w:bCs/>
          <w:sz w:val="24"/>
          <w:szCs w:val="24"/>
        </w:rPr>
        <w:t xml:space="preserve"> nach dem </w:t>
      </w:r>
      <w:r w:rsidR="00957B49">
        <w:rPr>
          <w:rFonts w:ascii="Arial" w:hAnsi="Arial" w:cs="Arial"/>
          <w:bCs/>
          <w:sz w:val="24"/>
          <w:szCs w:val="24"/>
        </w:rPr>
        <w:t xml:space="preserve">Notfallsanitätergesetz </w:t>
      </w:r>
      <w:r w:rsidR="002C1F73">
        <w:rPr>
          <w:rFonts w:ascii="Arial" w:hAnsi="Arial" w:cs="Arial"/>
          <w:bCs/>
          <w:sz w:val="24"/>
          <w:szCs w:val="24"/>
        </w:rPr>
        <w:br w:type="textWrapping" w:clear="all"/>
      </w:r>
      <w:r w:rsidR="00957B49">
        <w:rPr>
          <w:rFonts w:ascii="Arial" w:hAnsi="Arial" w:cs="Arial"/>
          <w:bCs/>
          <w:sz w:val="24"/>
          <w:szCs w:val="24"/>
        </w:rPr>
        <w:t>(</w:t>
      </w:r>
      <w:r w:rsidR="00C53101">
        <w:rPr>
          <w:rFonts w:ascii="Arial" w:hAnsi="Arial" w:cs="Arial"/>
          <w:bCs/>
          <w:sz w:val="24"/>
          <w:szCs w:val="24"/>
        </w:rPr>
        <w:t>Not</w:t>
      </w:r>
      <w:r w:rsidR="002C1F73">
        <w:rPr>
          <w:rFonts w:ascii="Arial" w:hAnsi="Arial" w:cs="Arial"/>
          <w:bCs/>
          <w:sz w:val="24"/>
          <w:szCs w:val="24"/>
        </w:rPr>
        <w:t>S</w:t>
      </w:r>
      <w:r w:rsidR="00C53101">
        <w:rPr>
          <w:rFonts w:ascii="Arial" w:hAnsi="Arial" w:cs="Arial"/>
          <w:bCs/>
          <w:sz w:val="24"/>
          <w:szCs w:val="24"/>
        </w:rPr>
        <w:t>anG</w:t>
      </w:r>
      <w:r w:rsidR="00957B49">
        <w:rPr>
          <w:rFonts w:ascii="Arial" w:hAnsi="Arial" w:cs="Arial"/>
          <w:bCs/>
          <w:sz w:val="24"/>
          <w:szCs w:val="24"/>
        </w:rPr>
        <w:t>)</w:t>
      </w:r>
    </w:p>
    <w:p w14:paraId="0AF0F4FF" w14:textId="746513DB" w:rsidR="00A941C4" w:rsidRDefault="00A941C4" w:rsidP="005B3ECD">
      <w:pPr>
        <w:spacing w:before="120" w:after="120"/>
        <w:ind w:left="709" w:hanging="1"/>
        <w:jc w:val="both"/>
        <w:rPr>
          <w:rFonts w:ascii="Arial" w:hAnsi="Arial" w:cs="Arial"/>
          <w:sz w:val="24"/>
          <w:szCs w:val="24"/>
        </w:rPr>
      </w:pPr>
      <w:r>
        <w:rPr>
          <w:rFonts w:ascii="Arial" w:hAnsi="Arial" w:cs="Arial"/>
          <w:sz w:val="24"/>
          <w:szCs w:val="24"/>
        </w:rPr>
        <w:t>ausgebildet.</w:t>
      </w:r>
    </w:p>
    <w:bookmarkEnd w:id="15"/>
    <w:p w14:paraId="37FC9F2F" w14:textId="25C15200" w:rsidR="00B92388" w:rsidRDefault="00B92388" w:rsidP="005B3ECD">
      <w:pPr>
        <w:spacing w:before="120" w:after="120"/>
        <w:ind w:left="705" w:hanging="705"/>
        <w:jc w:val="both"/>
        <w:rPr>
          <w:rFonts w:ascii="Arial" w:hAnsi="Arial" w:cs="Arial"/>
          <w:sz w:val="24"/>
          <w:szCs w:val="24"/>
        </w:rPr>
      </w:pPr>
      <w:r w:rsidRPr="00F05D9C">
        <w:rPr>
          <w:rFonts w:ascii="Arial" w:hAnsi="Arial" w:cs="Arial"/>
          <w:sz w:val="24"/>
          <w:szCs w:val="24"/>
        </w:rPr>
        <w:t>(2)</w:t>
      </w:r>
      <w:r w:rsidRPr="00F05D9C">
        <w:rPr>
          <w:rFonts w:ascii="Arial" w:hAnsi="Arial" w:cs="Arial"/>
          <w:sz w:val="24"/>
          <w:szCs w:val="24"/>
        </w:rPr>
        <w:tab/>
      </w:r>
      <w:r w:rsidR="00B16007">
        <w:rPr>
          <w:rFonts w:ascii="Arial" w:hAnsi="Arial" w:cs="Arial"/>
          <w:sz w:val="24"/>
          <w:szCs w:val="24"/>
        </w:rPr>
        <w:t xml:space="preserve">Art, sachliche </w:t>
      </w:r>
      <w:r w:rsidRPr="00F05D9C">
        <w:rPr>
          <w:rFonts w:ascii="Arial" w:hAnsi="Arial" w:cs="Arial"/>
          <w:sz w:val="24"/>
          <w:szCs w:val="24"/>
        </w:rPr>
        <w:t xml:space="preserve">und zeitliche Gliederung der Ausbildung </w:t>
      </w:r>
      <w:r w:rsidR="007E39CB">
        <w:rPr>
          <w:rFonts w:ascii="Arial" w:hAnsi="Arial" w:cs="Arial"/>
          <w:sz w:val="24"/>
          <w:szCs w:val="24"/>
        </w:rPr>
        <w:t>nach Absatz</w:t>
      </w:r>
      <w:r w:rsidR="008C33D7">
        <w:rPr>
          <w:rFonts w:ascii="Arial" w:hAnsi="Arial" w:cs="Arial"/>
          <w:sz w:val="24"/>
          <w:szCs w:val="24"/>
        </w:rPr>
        <w:t> </w:t>
      </w:r>
      <w:r w:rsidR="007E39CB">
        <w:rPr>
          <w:rFonts w:ascii="Arial" w:hAnsi="Arial" w:cs="Arial"/>
          <w:sz w:val="24"/>
          <w:szCs w:val="24"/>
        </w:rPr>
        <w:t xml:space="preserve">1 </w:t>
      </w:r>
      <w:r w:rsidRPr="00F05D9C">
        <w:rPr>
          <w:rFonts w:ascii="Arial" w:hAnsi="Arial" w:cs="Arial"/>
          <w:sz w:val="24"/>
          <w:szCs w:val="24"/>
        </w:rPr>
        <w:t>ergeben sich aus</w:t>
      </w:r>
      <w:r w:rsidR="00374A10">
        <w:rPr>
          <w:rFonts w:ascii="Arial" w:hAnsi="Arial" w:cs="Arial"/>
          <w:sz w:val="24"/>
          <w:szCs w:val="24"/>
        </w:rPr>
        <w:t xml:space="preserve"> </w:t>
      </w:r>
      <w:r w:rsidR="00374A10" w:rsidRPr="00F05D9C">
        <w:rPr>
          <w:rFonts w:ascii="Arial" w:hAnsi="Arial" w:cs="Arial"/>
          <w:sz w:val="24"/>
          <w:szCs w:val="24"/>
        </w:rPr>
        <w:t xml:space="preserve">dem </w:t>
      </w:r>
      <w:r w:rsidR="00374A10">
        <w:rPr>
          <w:rFonts w:ascii="Arial" w:hAnsi="Arial" w:cs="Arial"/>
          <w:sz w:val="24"/>
          <w:szCs w:val="24"/>
        </w:rPr>
        <w:t>beigefügten</w:t>
      </w:r>
      <w:r w:rsidR="00001750">
        <w:rPr>
          <w:rFonts w:ascii="Arial" w:hAnsi="Arial" w:cs="Arial"/>
          <w:sz w:val="24"/>
          <w:szCs w:val="24"/>
        </w:rPr>
        <w:t xml:space="preserve"> </w:t>
      </w:r>
      <w:r w:rsidR="00374A10" w:rsidRPr="006D1A05">
        <w:rPr>
          <w:rFonts w:ascii="Arial" w:hAnsi="Arial" w:cs="Arial"/>
          <w:sz w:val="24"/>
          <w:szCs w:val="24"/>
        </w:rPr>
        <w:t>Ausbildungsplan</w:t>
      </w:r>
      <w:r w:rsidR="008C33D7">
        <w:rPr>
          <w:rFonts w:ascii="Arial" w:hAnsi="Arial" w:cs="Arial"/>
          <w:sz w:val="24"/>
          <w:szCs w:val="24"/>
        </w:rPr>
        <w:t>.</w:t>
      </w:r>
      <w:r w:rsidR="00DF72DB">
        <w:rPr>
          <w:rStyle w:val="Endnotenzeichen"/>
          <w:rFonts w:ascii="Arial" w:hAnsi="Arial" w:cs="Arial"/>
          <w:sz w:val="24"/>
          <w:szCs w:val="24"/>
        </w:rPr>
        <w:endnoteReference w:id="9"/>
      </w:r>
    </w:p>
    <w:p w14:paraId="55357C25" w14:textId="77777777" w:rsidR="00DF72DB" w:rsidRPr="00F05D9C" w:rsidRDefault="00DF72DB" w:rsidP="00B92388">
      <w:pPr>
        <w:spacing w:before="120" w:after="120"/>
        <w:ind w:left="709" w:hanging="709"/>
        <w:jc w:val="both"/>
        <w:rPr>
          <w:rFonts w:ascii="Arial" w:hAnsi="Arial" w:cs="Arial"/>
          <w:sz w:val="24"/>
          <w:szCs w:val="24"/>
        </w:rPr>
      </w:pPr>
    </w:p>
    <w:p w14:paraId="799C549B" w14:textId="77777777"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t>§ 2</w:t>
      </w:r>
    </w:p>
    <w:p w14:paraId="7D66A495" w14:textId="28D57DAD"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t>Beginn und Dauer de</w:t>
      </w:r>
      <w:r w:rsidR="007C2DD2" w:rsidRPr="00AF4D55">
        <w:rPr>
          <w:rFonts w:ascii="Arial" w:hAnsi="Arial" w:cs="Arial"/>
          <w:b/>
          <w:color w:val="000000"/>
          <w:sz w:val="24"/>
          <w:szCs w:val="24"/>
        </w:rPr>
        <w:t>r</w:t>
      </w:r>
      <w:r w:rsidRPr="00AF4D55">
        <w:rPr>
          <w:rFonts w:ascii="Arial" w:hAnsi="Arial" w:cs="Arial"/>
          <w:b/>
          <w:color w:val="000000"/>
          <w:sz w:val="24"/>
          <w:szCs w:val="24"/>
        </w:rPr>
        <w:t xml:space="preserve"> Ausbildung</w:t>
      </w:r>
      <w:r w:rsidRPr="00F05D9C">
        <w:rPr>
          <w:rFonts w:ascii="Arial" w:hAnsi="Arial" w:cs="Arial"/>
          <w:b/>
          <w:sz w:val="24"/>
          <w:szCs w:val="24"/>
        </w:rPr>
        <w:t>, Probezeit</w:t>
      </w:r>
    </w:p>
    <w:p w14:paraId="65C4E615" w14:textId="676B8EA5" w:rsidR="00B92388" w:rsidRDefault="00B92388" w:rsidP="00AF4D55">
      <w:pPr>
        <w:tabs>
          <w:tab w:val="right" w:pos="9072"/>
        </w:tabs>
        <w:spacing w:before="240" w:after="120"/>
        <w:ind w:left="709" w:hanging="709"/>
        <w:jc w:val="both"/>
        <w:rPr>
          <w:rFonts w:ascii="Arial" w:hAnsi="Arial" w:cs="Arial"/>
          <w:sz w:val="24"/>
          <w:szCs w:val="24"/>
        </w:rPr>
      </w:pPr>
      <w:r w:rsidRPr="00F05D9C">
        <w:rPr>
          <w:rFonts w:ascii="Arial" w:hAnsi="Arial" w:cs="Arial"/>
          <w:sz w:val="24"/>
          <w:szCs w:val="24"/>
        </w:rPr>
        <w:t>(1)</w:t>
      </w:r>
      <w:r w:rsidRPr="00F05D9C">
        <w:rPr>
          <w:rFonts w:ascii="Arial" w:hAnsi="Arial" w:cs="Arial"/>
          <w:sz w:val="24"/>
          <w:szCs w:val="24"/>
        </w:rPr>
        <w:tab/>
        <w:t>D</w:t>
      </w:r>
      <w:r w:rsidR="007C2DD2">
        <w:rPr>
          <w:rFonts w:ascii="Arial" w:hAnsi="Arial" w:cs="Arial"/>
          <w:sz w:val="24"/>
          <w:szCs w:val="24"/>
        </w:rPr>
        <w:t>ie</w:t>
      </w:r>
      <w:r w:rsidRPr="00F05D9C">
        <w:rPr>
          <w:rFonts w:ascii="Arial" w:hAnsi="Arial" w:cs="Arial"/>
          <w:sz w:val="24"/>
          <w:szCs w:val="24"/>
        </w:rPr>
        <w:t xml:space="preserve"> Ausbildung</w:t>
      </w:r>
      <w:r w:rsidR="00C415D7">
        <w:rPr>
          <w:rFonts w:ascii="Arial" w:hAnsi="Arial" w:cs="Arial"/>
          <w:sz w:val="24"/>
          <w:szCs w:val="24"/>
        </w:rPr>
        <w:t xml:space="preserve"> </w:t>
      </w:r>
      <w:r w:rsidRPr="00F05D9C">
        <w:rPr>
          <w:rFonts w:ascii="Arial" w:hAnsi="Arial" w:cs="Arial"/>
          <w:sz w:val="24"/>
          <w:szCs w:val="24"/>
        </w:rPr>
        <w:t xml:space="preserve">beginnt am </w:t>
      </w:r>
      <w:r w:rsidR="00B64477">
        <w:rPr>
          <w:rFonts w:ascii="Arial" w:hAnsi="Arial" w:cs="Arial"/>
          <w:sz w:val="24"/>
          <w:szCs w:val="24"/>
        </w:rPr>
        <w:fldChar w:fldCharType="begin">
          <w:ffData>
            <w:name w:val="Text11"/>
            <w:enabled/>
            <w:calcOnExit w:val="0"/>
            <w:textInput/>
          </w:ffData>
        </w:fldChar>
      </w:r>
      <w:bookmarkStart w:id="19" w:name="Text11"/>
      <w:r w:rsidR="00B64477">
        <w:rPr>
          <w:rFonts w:ascii="Arial" w:hAnsi="Arial" w:cs="Arial"/>
          <w:sz w:val="24"/>
          <w:szCs w:val="24"/>
        </w:rPr>
        <w:instrText xml:space="preserve"> FORMTEXT </w:instrText>
      </w:r>
      <w:r w:rsidR="00B64477">
        <w:rPr>
          <w:rFonts w:ascii="Arial" w:hAnsi="Arial" w:cs="Arial"/>
          <w:sz w:val="24"/>
          <w:szCs w:val="24"/>
        </w:rPr>
      </w:r>
      <w:r w:rsidR="00B64477">
        <w:rPr>
          <w:rFonts w:ascii="Arial" w:hAnsi="Arial" w:cs="Arial"/>
          <w:sz w:val="24"/>
          <w:szCs w:val="24"/>
        </w:rPr>
        <w:fldChar w:fldCharType="separate"/>
      </w:r>
      <w:r w:rsidR="00B64477">
        <w:rPr>
          <w:rFonts w:ascii="Arial" w:hAnsi="Arial" w:cs="Arial"/>
          <w:noProof/>
          <w:sz w:val="24"/>
          <w:szCs w:val="24"/>
        </w:rPr>
        <w:t> </w:t>
      </w:r>
      <w:r w:rsidR="00B64477">
        <w:rPr>
          <w:rFonts w:ascii="Arial" w:hAnsi="Arial" w:cs="Arial"/>
          <w:noProof/>
          <w:sz w:val="24"/>
          <w:szCs w:val="24"/>
        </w:rPr>
        <w:t> </w:t>
      </w:r>
      <w:r w:rsidR="00B64477">
        <w:rPr>
          <w:rFonts w:ascii="Arial" w:hAnsi="Arial" w:cs="Arial"/>
          <w:noProof/>
          <w:sz w:val="24"/>
          <w:szCs w:val="24"/>
        </w:rPr>
        <w:t> </w:t>
      </w:r>
      <w:r w:rsidR="00B64477">
        <w:rPr>
          <w:rFonts w:ascii="Arial" w:hAnsi="Arial" w:cs="Arial"/>
          <w:noProof/>
          <w:sz w:val="24"/>
          <w:szCs w:val="24"/>
        </w:rPr>
        <w:t> </w:t>
      </w:r>
      <w:r w:rsidR="00B64477">
        <w:rPr>
          <w:rFonts w:ascii="Arial" w:hAnsi="Arial" w:cs="Arial"/>
          <w:noProof/>
          <w:sz w:val="24"/>
          <w:szCs w:val="24"/>
        </w:rPr>
        <w:t> </w:t>
      </w:r>
      <w:r w:rsidR="00B64477">
        <w:rPr>
          <w:rFonts w:ascii="Arial" w:hAnsi="Arial" w:cs="Arial"/>
          <w:sz w:val="24"/>
          <w:szCs w:val="24"/>
        </w:rPr>
        <w:fldChar w:fldCharType="end"/>
      </w:r>
      <w:bookmarkEnd w:id="19"/>
      <w:r w:rsidR="00492F72" w:rsidRPr="00492F72">
        <w:rPr>
          <w:rFonts w:ascii="Arial" w:hAnsi="Arial" w:cs="Arial"/>
          <w:sz w:val="24"/>
          <w:szCs w:val="24"/>
        </w:rPr>
        <w:t xml:space="preserve"> </w:t>
      </w:r>
      <w:r w:rsidR="00492F72" w:rsidRPr="00F05D9C">
        <w:rPr>
          <w:rFonts w:ascii="Arial" w:hAnsi="Arial" w:cs="Arial"/>
          <w:sz w:val="24"/>
          <w:szCs w:val="24"/>
        </w:rPr>
        <w:t>und</w:t>
      </w:r>
      <w:r w:rsidR="00C415D7">
        <w:rPr>
          <w:rFonts w:ascii="Arial" w:hAnsi="Arial" w:cs="Arial"/>
          <w:sz w:val="24"/>
          <w:szCs w:val="24"/>
        </w:rPr>
        <w:t xml:space="preserve"> </w:t>
      </w:r>
      <w:r w:rsidR="00492F72" w:rsidRPr="00F05D9C">
        <w:rPr>
          <w:rFonts w:ascii="Arial" w:hAnsi="Arial" w:cs="Arial"/>
          <w:sz w:val="24"/>
          <w:szCs w:val="24"/>
        </w:rPr>
        <w:t>endet</w:t>
      </w:r>
      <w:r w:rsidR="006F26BF" w:rsidDel="006F26BF">
        <w:rPr>
          <w:rFonts w:ascii="Arial" w:hAnsi="Arial" w:cs="Arial"/>
          <w:sz w:val="24"/>
          <w:szCs w:val="24"/>
        </w:rPr>
        <w:t xml:space="preserve"> </w:t>
      </w:r>
      <w:r w:rsidR="007D0566">
        <w:rPr>
          <w:rFonts w:ascii="Arial" w:hAnsi="Arial" w:cs="Arial"/>
          <w:sz w:val="24"/>
          <w:szCs w:val="24"/>
        </w:rPr>
        <w:t>a</w:t>
      </w:r>
      <w:r w:rsidR="00492F72" w:rsidRPr="00F05D9C">
        <w:rPr>
          <w:rFonts w:ascii="Arial" w:hAnsi="Arial" w:cs="Arial"/>
          <w:sz w:val="24"/>
          <w:szCs w:val="24"/>
        </w:rPr>
        <w:t>m</w:t>
      </w:r>
      <w:r w:rsidR="00492F72">
        <w:rPr>
          <w:rFonts w:ascii="Arial" w:hAnsi="Arial" w:cs="Arial"/>
          <w:sz w:val="24"/>
          <w:szCs w:val="24"/>
        </w:rPr>
        <w:t xml:space="preserve"> </w:t>
      </w:r>
      <w:r w:rsidR="00B64477">
        <w:rPr>
          <w:rFonts w:ascii="Arial" w:hAnsi="Arial" w:cs="Arial"/>
          <w:sz w:val="24"/>
          <w:szCs w:val="24"/>
        </w:rPr>
        <w:fldChar w:fldCharType="begin">
          <w:ffData>
            <w:name w:val="Text12"/>
            <w:enabled/>
            <w:calcOnExit w:val="0"/>
            <w:textInput/>
          </w:ffData>
        </w:fldChar>
      </w:r>
      <w:bookmarkStart w:id="20" w:name="Text12"/>
      <w:r w:rsidR="00B64477">
        <w:rPr>
          <w:rFonts w:ascii="Arial" w:hAnsi="Arial" w:cs="Arial"/>
          <w:sz w:val="24"/>
          <w:szCs w:val="24"/>
        </w:rPr>
        <w:instrText xml:space="preserve"> FORMTEXT </w:instrText>
      </w:r>
      <w:r w:rsidR="00B64477">
        <w:rPr>
          <w:rFonts w:ascii="Arial" w:hAnsi="Arial" w:cs="Arial"/>
          <w:sz w:val="24"/>
          <w:szCs w:val="24"/>
        </w:rPr>
      </w:r>
      <w:r w:rsidR="00B64477">
        <w:rPr>
          <w:rFonts w:ascii="Arial" w:hAnsi="Arial" w:cs="Arial"/>
          <w:sz w:val="24"/>
          <w:szCs w:val="24"/>
        </w:rPr>
        <w:fldChar w:fldCharType="separate"/>
      </w:r>
      <w:r w:rsidR="00B64477">
        <w:rPr>
          <w:rFonts w:ascii="Arial" w:hAnsi="Arial" w:cs="Arial"/>
          <w:noProof/>
          <w:sz w:val="24"/>
          <w:szCs w:val="24"/>
        </w:rPr>
        <w:t> </w:t>
      </w:r>
      <w:r w:rsidR="00B64477">
        <w:rPr>
          <w:rFonts w:ascii="Arial" w:hAnsi="Arial" w:cs="Arial"/>
          <w:noProof/>
          <w:sz w:val="24"/>
          <w:szCs w:val="24"/>
        </w:rPr>
        <w:t> </w:t>
      </w:r>
      <w:r w:rsidR="00B64477">
        <w:rPr>
          <w:rFonts w:ascii="Arial" w:hAnsi="Arial" w:cs="Arial"/>
          <w:noProof/>
          <w:sz w:val="24"/>
          <w:szCs w:val="24"/>
        </w:rPr>
        <w:t> </w:t>
      </w:r>
      <w:r w:rsidR="00B64477">
        <w:rPr>
          <w:rFonts w:ascii="Arial" w:hAnsi="Arial" w:cs="Arial"/>
          <w:noProof/>
          <w:sz w:val="24"/>
          <w:szCs w:val="24"/>
        </w:rPr>
        <w:t> </w:t>
      </w:r>
      <w:r w:rsidR="00B64477">
        <w:rPr>
          <w:rFonts w:ascii="Arial" w:hAnsi="Arial" w:cs="Arial"/>
          <w:noProof/>
          <w:sz w:val="24"/>
          <w:szCs w:val="24"/>
        </w:rPr>
        <w:t> </w:t>
      </w:r>
      <w:r w:rsidR="00B64477">
        <w:rPr>
          <w:rFonts w:ascii="Arial" w:hAnsi="Arial" w:cs="Arial"/>
          <w:sz w:val="24"/>
          <w:szCs w:val="24"/>
        </w:rPr>
        <w:fldChar w:fldCharType="end"/>
      </w:r>
      <w:bookmarkEnd w:id="20"/>
      <w:r w:rsidR="00492F72" w:rsidRPr="00F05D9C">
        <w:rPr>
          <w:rFonts w:ascii="Arial" w:hAnsi="Arial" w:cs="Arial"/>
          <w:sz w:val="24"/>
          <w:szCs w:val="24"/>
        </w:rPr>
        <w:t>.</w:t>
      </w:r>
    </w:p>
    <w:p w14:paraId="1110F895" w14:textId="325BE72A" w:rsidR="00F10101" w:rsidRPr="00F05D9C" w:rsidRDefault="00446B6F" w:rsidP="00B64477">
      <w:pPr>
        <w:tabs>
          <w:tab w:val="right" w:pos="9072"/>
        </w:tabs>
        <w:spacing w:before="120" w:after="120"/>
        <w:ind w:left="709" w:hanging="709"/>
        <w:jc w:val="both"/>
        <w:rPr>
          <w:rFonts w:ascii="Arial" w:hAnsi="Arial" w:cs="Arial"/>
          <w:sz w:val="24"/>
          <w:szCs w:val="24"/>
        </w:rPr>
      </w:pPr>
      <w:r>
        <w:rPr>
          <w:rFonts w:ascii="Arial" w:hAnsi="Arial" w:cs="Arial"/>
          <w:sz w:val="24"/>
          <w:szCs w:val="24"/>
        </w:rPr>
        <w:t>(2)</w:t>
      </w:r>
      <w:r w:rsidR="00F10101">
        <w:rPr>
          <w:rFonts w:ascii="Arial" w:hAnsi="Arial" w:cs="Arial"/>
          <w:sz w:val="24"/>
          <w:szCs w:val="24"/>
        </w:rPr>
        <w:tab/>
      </w:r>
      <w:r w:rsidR="00F10101" w:rsidRPr="009E0CD0">
        <w:rPr>
          <w:rFonts w:ascii="Arial" w:hAnsi="Arial" w:cs="Arial"/>
          <w:sz w:val="24"/>
          <w:szCs w:val="24"/>
        </w:rPr>
        <w:t>Unter den Voraussetzungen des § 18 Abs</w:t>
      </w:r>
      <w:r w:rsidR="00F10101">
        <w:rPr>
          <w:rFonts w:ascii="Arial" w:hAnsi="Arial" w:cs="Arial"/>
          <w:sz w:val="24"/>
          <w:szCs w:val="24"/>
        </w:rPr>
        <w:t>atz</w:t>
      </w:r>
      <w:r w:rsidR="00F10101" w:rsidRPr="009E0CD0">
        <w:rPr>
          <w:rFonts w:ascii="Arial" w:hAnsi="Arial" w:cs="Arial"/>
          <w:sz w:val="24"/>
          <w:szCs w:val="24"/>
        </w:rPr>
        <w:t xml:space="preserve"> 1 </w:t>
      </w:r>
      <w:r w:rsidR="0060070F">
        <w:rPr>
          <w:rFonts w:ascii="Arial" w:hAnsi="Arial" w:cs="Arial"/>
          <w:sz w:val="24"/>
          <w:szCs w:val="24"/>
        </w:rPr>
        <w:t xml:space="preserve">Satz 2 </w:t>
      </w:r>
      <w:r w:rsidR="00F10101" w:rsidRPr="009E0CD0">
        <w:rPr>
          <w:rFonts w:ascii="Arial" w:hAnsi="Arial" w:cs="Arial"/>
          <w:sz w:val="24"/>
          <w:szCs w:val="24"/>
        </w:rPr>
        <w:t xml:space="preserve">und </w:t>
      </w:r>
      <w:r w:rsidR="0060070F">
        <w:rPr>
          <w:rFonts w:ascii="Arial" w:hAnsi="Arial" w:cs="Arial"/>
          <w:sz w:val="24"/>
          <w:szCs w:val="24"/>
        </w:rPr>
        <w:t xml:space="preserve">Absatz </w:t>
      </w:r>
      <w:r w:rsidR="00F10101" w:rsidRPr="009E0CD0">
        <w:rPr>
          <w:rFonts w:ascii="Arial" w:hAnsi="Arial" w:cs="Arial"/>
          <w:sz w:val="24"/>
          <w:szCs w:val="24"/>
        </w:rPr>
        <w:t>2</w:t>
      </w:r>
      <w:r w:rsidR="0097171A" w:rsidRPr="008E5CBB">
        <w:rPr>
          <w:rFonts w:cs="Arial"/>
          <w:szCs w:val="24"/>
        </w:rPr>
        <w:t> </w:t>
      </w:r>
      <w:r w:rsidR="00F10101" w:rsidRPr="009E0CD0">
        <w:rPr>
          <w:rFonts w:ascii="Arial" w:hAnsi="Arial" w:cs="Arial"/>
          <w:sz w:val="24"/>
          <w:szCs w:val="24"/>
        </w:rPr>
        <w:t>TVA-L</w:t>
      </w:r>
      <w:r w:rsidR="0097171A" w:rsidRPr="008E5CBB">
        <w:rPr>
          <w:rFonts w:cs="Arial"/>
          <w:szCs w:val="24"/>
        </w:rPr>
        <w:t> </w:t>
      </w:r>
      <w:r w:rsidR="00B43EFC">
        <w:rPr>
          <w:rFonts w:ascii="Arial" w:hAnsi="Arial" w:cs="Arial"/>
          <w:sz w:val="24"/>
          <w:szCs w:val="24"/>
        </w:rPr>
        <w:t>Pflege</w:t>
      </w:r>
      <w:r w:rsidR="00F10101" w:rsidRPr="009E0CD0">
        <w:rPr>
          <w:rFonts w:ascii="Arial" w:hAnsi="Arial" w:cs="Arial"/>
          <w:sz w:val="24"/>
          <w:szCs w:val="24"/>
        </w:rPr>
        <w:t xml:space="preserve"> kann das Ausbildungsverhältnis verlängert werden</w:t>
      </w:r>
      <w:r w:rsidR="00F10101">
        <w:rPr>
          <w:rFonts w:ascii="Arial" w:hAnsi="Arial" w:cs="Arial"/>
          <w:sz w:val="24"/>
          <w:szCs w:val="24"/>
        </w:rPr>
        <w:t xml:space="preserve">. </w:t>
      </w:r>
      <w:bookmarkStart w:id="21" w:name="_Hlk120775686"/>
      <w:r w:rsidR="00B727A8" w:rsidRPr="004C5E8E">
        <w:rPr>
          <w:rFonts w:ascii="Arial" w:hAnsi="Arial" w:cs="Arial"/>
          <w:sz w:val="24"/>
          <w:szCs w:val="24"/>
        </w:rPr>
        <w:t>Abweichende gesetzliche Regelungen bleiben unberührt.</w:t>
      </w:r>
      <w:bookmarkEnd w:id="21"/>
    </w:p>
    <w:p w14:paraId="13C0292C" w14:textId="0AF74D0F" w:rsidR="008963B8" w:rsidRDefault="00B92388" w:rsidP="00B64477">
      <w:pPr>
        <w:spacing w:before="120" w:after="120"/>
        <w:ind w:left="709" w:hanging="709"/>
        <w:jc w:val="both"/>
        <w:rPr>
          <w:rFonts w:ascii="Arial" w:hAnsi="Arial" w:cs="Arial"/>
          <w:sz w:val="24"/>
          <w:szCs w:val="24"/>
        </w:rPr>
      </w:pPr>
      <w:r w:rsidRPr="00F05D9C">
        <w:rPr>
          <w:rFonts w:ascii="Arial" w:hAnsi="Arial" w:cs="Arial"/>
          <w:sz w:val="24"/>
          <w:szCs w:val="24"/>
        </w:rPr>
        <w:t>(</w:t>
      </w:r>
      <w:r w:rsidR="00446B6F">
        <w:rPr>
          <w:rFonts w:ascii="Arial" w:hAnsi="Arial" w:cs="Arial"/>
          <w:sz w:val="24"/>
          <w:szCs w:val="24"/>
        </w:rPr>
        <w:t>3</w:t>
      </w:r>
      <w:r w:rsidRPr="00F05D9C">
        <w:rPr>
          <w:rFonts w:ascii="Arial" w:hAnsi="Arial" w:cs="Arial"/>
          <w:sz w:val="24"/>
          <w:szCs w:val="24"/>
        </w:rPr>
        <w:t>)</w:t>
      </w:r>
      <w:r w:rsidRPr="00F05D9C">
        <w:rPr>
          <w:rFonts w:ascii="Arial" w:hAnsi="Arial" w:cs="Arial"/>
          <w:sz w:val="24"/>
          <w:szCs w:val="24"/>
        </w:rPr>
        <w:tab/>
      </w:r>
      <w:bookmarkStart w:id="22" w:name="_Hlk120793880"/>
      <w:r w:rsidRPr="00F05D9C">
        <w:rPr>
          <w:rFonts w:ascii="Arial" w:hAnsi="Arial" w:cs="Arial"/>
          <w:sz w:val="24"/>
          <w:szCs w:val="24"/>
        </w:rPr>
        <w:t>Die ersten</w:t>
      </w:r>
      <w:r w:rsidR="008963B8">
        <w:rPr>
          <w:rStyle w:val="Endnotenzeichen"/>
          <w:rFonts w:ascii="Arial" w:hAnsi="Arial" w:cs="Arial"/>
          <w:sz w:val="24"/>
          <w:szCs w:val="24"/>
        </w:rPr>
        <w:endnoteReference w:id="10"/>
      </w:r>
    </w:p>
    <w:p w14:paraId="4DF82CCA" w14:textId="4EBBB8F0" w:rsidR="008963B8" w:rsidRDefault="008963B8" w:rsidP="00B64477">
      <w:pPr>
        <w:spacing w:after="120"/>
        <w:ind w:left="1418" w:hanging="709"/>
        <w:jc w:val="both"/>
        <w:rPr>
          <w:rFonts w:ascii="Arial" w:hAnsi="Arial" w:cs="Arial"/>
          <w:sz w:val="24"/>
          <w:szCs w:val="24"/>
        </w:rPr>
      </w:pPr>
      <w:r w:rsidRPr="001A63B0">
        <w:rPr>
          <w:rFonts w:ascii="Arial" w:hAnsi="Arial" w:cs="Arial"/>
          <w:sz w:val="24"/>
          <w:szCs w:val="24"/>
        </w:rPr>
        <w:fldChar w:fldCharType="begin">
          <w:ffData>
            <w:name w:val="Kontrollkästchen2"/>
            <w:enabled/>
            <w:calcOnExit w:val="0"/>
            <w:checkBox>
              <w:sizeAuto/>
              <w:default w:val="0"/>
            </w:checkBox>
          </w:ffData>
        </w:fldChar>
      </w:r>
      <w:r w:rsidRPr="001A63B0">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1A63B0">
        <w:rPr>
          <w:rFonts w:ascii="Arial" w:hAnsi="Arial" w:cs="Arial"/>
          <w:sz w:val="24"/>
          <w:szCs w:val="24"/>
        </w:rPr>
        <w:fldChar w:fldCharType="end"/>
      </w:r>
      <w:r w:rsidRPr="001A63B0">
        <w:rPr>
          <w:rFonts w:ascii="Arial" w:hAnsi="Arial" w:cs="Arial"/>
          <w:sz w:val="24"/>
          <w:szCs w:val="24"/>
        </w:rPr>
        <w:tab/>
      </w:r>
      <w:r>
        <w:rPr>
          <w:rFonts w:ascii="Arial" w:hAnsi="Arial" w:cs="Arial"/>
          <w:sz w:val="24"/>
          <w:szCs w:val="24"/>
        </w:rPr>
        <w:t>sechs Monate</w:t>
      </w:r>
    </w:p>
    <w:p w14:paraId="4E0E0CBE" w14:textId="77777777" w:rsidR="008963B8" w:rsidRPr="001A63B0" w:rsidRDefault="008963B8" w:rsidP="00B64477">
      <w:pPr>
        <w:spacing w:after="120"/>
        <w:ind w:left="1418" w:hanging="709"/>
        <w:jc w:val="both"/>
        <w:rPr>
          <w:rFonts w:ascii="Arial" w:hAnsi="Arial" w:cs="Arial"/>
          <w:sz w:val="24"/>
          <w:szCs w:val="24"/>
        </w:rPr>
      </w:pPr>
      <w:r w:rsidRPr="001A63B0">
        <w:rPr>
          <w:rFonts w:ascii="Arial" w:hAnsi="Arial" w:cs="Arial"/>
          <w:sz w:val="24"/>
          <w:szCs w:val="24"/>
        </w:rPr>
        <w:fldChar w:fldCharType="begin">
          <w:ffData>
            <w:name w:val="Kontrollkästchen2"/>
            <w:enabled/>
            <w:calcOnExit w:val="0"/>
            <w:checkBox>
              <w:sizeAuto/>
              <w:default w:val="0"/>
            </w:checkBox>
          </w:ffData>
        </w:fldChar>
      </w:r>
      <w:r w:rsidRPr="001A63B0">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1A63B0">
        <w:rPr>
          <w:rFonts w:ascii="Arial" w:hAnsi="Arial" w:cs="Arial"/>
          <w:sz w:val="24"/>
          <w:szCs w:val="24"/>
        </w:rPr>
        <w:fldChar w:fldCharType="end"/>
      </w:r>
      <w:r w:rsidRPr="001A63B0">
        <w:rPr>
          <w:rFonts w:ascii="Arial" w:hAnsi="Arial" w:cs="Arial"/>
          <w:sz w:val="24"/>
          <w:szCs w:val="24"/>
        </w:rPr>
        <w:tab/>
      </w:r>
      <w:r>
        <w:rPr>
          <w:rFonts w:ascii="Arial" w:hAnsi="Arial" w:cs="Arial"/>
          <w:sz w:val="24"/>
          <w:szCs w:val="24"/>
        </w:rPr>
        <w:t>vier Monate</w:t>
      </w:r>
    </w:p>
    <w:bookmarkEnd w:id="22"/>
    <w:p w14:paraId="59234239" w14:textId="35573ED7" w:rsidR="00B92388" w:rsidRPr="00F05D9C" w:rsidRDefault="00B92388" w:rsidP="00B64477">
      <w:pPr>
        <w:spacing w:before="120" w:after="120"/>
        <w:ind w:left="709" w:hanging="1"/>
        <w:jc w:val="both"/>
        <w:rPr>
          <w:rFonts w:ascii="Arial" w:hAnsi="Arial" w:cs="Arial"/>
          <w:sz w:val="24"/>
          <w:szCs w:val="24"/>
        </w:rPr>
      </w:pPr>
      <w:r w:rsidRPr="00F05D9C">
        <w:rPr>
          <w:rFonts w:ascii="Arial" w:hAnsi="Arial" w:cs="Arial"/>
          <w:sz w:val="24"/>
          <w:szCs w:val="24"/>
        </w:rPr>
        <w:t>de</w:t>
      </w:r>
      <w:r w:rsidR="00D32BD5">
        <w:rPr>
          <w:rFonts w:ascii="Arial" w:hAnsi="Arial" w:cs="Arial"/>
          <w:sz w:val="24"/>
          <w:szCs w:val="24"/>
        </w:rPr>
        <w:t>s</w:t>
      </w:r>
      <w:r w:rsidRPr="00F05D9C">
        <w:rPr>
          <w:rFonts w:ascii="Arial" w:hAnsi="Arial" w:cs="Arial"/>
          <w:sz w:val="24"/>
          <w:szCs w:val="24"/>
        </w:rPr>
        <w:t xml:space="preserve"> Ausbildung</w:t>
      </w:r>
      <w:r w:rsidR="00D32BD5">
        <w:rPr>
          <w:rFonts w:ascii="Arial" w:hAnsi="Arial" w:cs="Arial"/>
          <w:sz w:val="24"/>
          <w:szCs w:val="24"/>
        </w:rPr>
        <w:t>sverhältnisses</w:t>
      </w:r>
      <w:r w:rsidRPr="00F05D9C">
        <w:rPr>
          <w:rFonts w:ascii="Arial" w:hAnsi="Arial" w:cs="Arial"/>
          <w:sz w:val="24"/>
          <w:szCs w:val="24"/>
        </w:rPr>
        <w:t xml:space="preserve"> sind Probezeit</w:t>
      </w:r>
      <w:r w:rsidR="00D404AF">
        <w:rPr>
          <w:rFonts w:ascii="Arial" w:hAnsi="Arial" w:cs="Arial"/>
          <w:sz w:val="24"/>
          <w:szCs w:val="24"/>
        </w:rPr>
        <w:t xml:space="preserve"> </w:t>
      </w:r>
      <w:bookmarkStart w:id="23" w:name="_Hlk120793946"/>
      <w:r w:rsidR="00D404AF">
        <w:rPr>
          <w:rFonts w:ascii="Arial" w:hAnsi="Arial" w:cs="Arial"/>
          <w:sz w:val="24"/>
          <w:szCs w:val="24"/>
        </w:rPr>
        <w:t>(</w:t>
      </w:r>
      <w:r w:rsidR="00236F49">
        <w:rPr>
          <w:rFonts w:ascii="Arial" w:hAnsi="Arial" w:cs="Arial"/>
          <w:sz w:val="24"/>
          <w:szCs w:val="24"/>
        </w:rPr>
        <w:t>§ 3 Absatz 1 TVA-L Pflege)</w:t>
      </w:r>
      <w:bookmarkEnd w:id="23"/>
      <w:r w:rsidRPr="00F05D9C">
        <w:rPr>
          <w:rFonts w:ascii="Arial" w:hAnsi="Arial" w:cs="Arial"/>
          <w:sz w:val="24"/>
          <w:szCs w:val="24"/>
        </w:rPr>
        <w:t>.</w:t>
      </w:r>
      <w:r w:rsidR="00F10101">
        <w:rPr>
          <w:rFonts w:ascii="Arial" w:hAnsi="Arial" w:cs="Arial"/>
          <w:sz w:val="24"/>
          <w:szCs w:val="24"/>
        </w:rPr>
        <w:t xml:space="preserve"> </w:t>
      </w:r>
      <w:r w:rsidR="00F10101" w:rsidRPr="00335EFC">
        <w:rPr>
          <w:rFonts w:ascii="Arial" w:hAnsi="Arial" w:cs="Arial"/>
          <w:color w:val="000000"/>
          <w:sz w:val="24"/>
          <w:szCs w:val="24"/>
        </w:rPr>
        <w:t>Wird die Ausbildung während der Probezeit um mehr als einen Monat unterbrochen, verlängert sich die Probezeit</w:t>
      </w:r>
      <w:r w:rsidR="00001750">
        <w:rPr>
          <w:rFonts w:ascii="Arial" w:hAnsi="Arial" w:cs="Arial"/>
          <w:color w:val="000000"/>
          <w:sz w:val="24"/>
          <w:szCs w:val="24"/>
        </w:rPr>
        <w:t xml:space="preserve"> </w:t>
      </w:r>
      <w:r w:rsidR="00F10101" w:rsidRPr="00335EFC">
        <w:rPr>
          <w:rFonts w:ascii="Arial" w:hAnsi="Arial" w:cs="Arial"/>
          <w:color w:val="000000"/>
          <w:sz w:val="24"/>
          <w:szCs w:val="24"/>
        </w:rPr>
        <w:t>um den Zeitraum der Unterbrechung.</w:t>
      </w:r>
    </w:p>
    <w:p w14:paraId="53E2E975" w14:textId="77777777" w:rsidR="00641E67" w:rsidRDefault="00641E67">
      <w:pPr>
        <w:spacing w:after="160" w:line="259" w:lineRule="auto"/>
        <w:rPr>
          <w:rFonts w:ascii="Arial" w:hAnsi="Arial" w:cs="Arial"/>
          <w:b/>
          <w:color w:val="000000"/>
          <w:sz w:val="24"/>
          <w:szCs w:val="24"/>
        </w:rPr>
      </w:pPr>
      <w:r>
        <w:rPr>
          <w:rFonts w:ascii="Arial" w:hAnsi="Arial" w:cs="Arial"/>
          <w:b/>
          <w:color w:val="000000"/>
          <w:sz w:val="24"/>
          <w:szCs w:val="24"/>
        </w:rPr>
        <w:br w:type="page"/>
      </w:r>
    </w:p>
    <w:p w14:paraId="64F386D1" w14:textId="75BFA326"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lastRenderedPageBreak/>
        <w:t>§ 3</w:t>
      </w:r>
    </w:p>
    <w:p w14:paraId="6D87F3D6" w14:textId="04355A36" w:rsidR="00B92388" w:rsidRPr="00AF4D55" w:rsidRDefault="00446B6F" w:rsidP="00AF4D55">
      <w:pPr>
        <w:spacing w:after="120"/>
        <w:jc w:val="center"/>
        <w:rPr>
          <w:rFonts w:ascii="Arial" w:hAnsi="Arial" w:cs="Arial"/>
          <w:b/>
          <w:color w:val="000000"/>
          <w:sz w:val="24"/>
          <w:szCs w:val="24"/>
        </w:rPr>
      </w:pPr>
      <w:r w:rsidRPr="00AF4D55">
        <w:rPr>
          <w:rFonts w:ascii="Arial" w:hAnsi="Arial" w:cs="Arial"/>
          <w:b/>
          <w:color w:val="000000"/>
          <w:sz w:val="24"/>
          <w:szCs w:val="24"/>
        </w:rPr>
        <w:t>Rechtsgrundlagen für das Ausbildungsverhältnis</w:t>
      </w:r>
    </w:p>
    <w:p w14:paraId="13A258DF" w14:textId="79AEB708" w:rsidR="00B92388" w:rsidRPr="00F05D9C" w:rsidRDefault="00B92388" w:rsidP="00AF4D55">
      <w:pPr>
        <w:numPr>
          <w:ilvl w:val="0"/>
          <w:numId w:val="1"/>
        </w:numPr>
        <w:tabs>
          <w:tab w:val="clear" w:pos="1065"/>
        </w:tabs>
        <w:spacing w:before="240" w:after="120"/>
        <w:ind w:left="709" w:hanging="709"/>
        <w:jc w:val="both"/>
        <w:rPr>
          <w:rFonts w:ascii="Arial" w:hAnsi="Arial" w:cs="Arial"/>
          <w:sz w:val="24"/>
          <w:szCs w:val="24"/>
        </w:rPr>
      </w:pPr>
      <w:r w:rsidRPr="00F05D9C">
        <w:rPr>
          <w:rFonts w:ascii="Arial" w:hAnsi="Arial" w:cs="Arial"/>
          <w:sz w:val="24"/>
          <w:szCs w:val="24"/>
        </w:rPr>
        <w:t>Für das Ausbildungsverhältnis gelten</w:t>
      </w:r>
    </w:p>
    <w:p w14:paraId="56382DDD" w14:textId="6249258E" w:rsidR="00B92388" w:rsidRPr="00F05D9C" w:rsidRDefault="00B92388" w:rsidP="005E61EA">
      <w:pPr>
        <w:numPr>
          <w:ilvl w:val="0"/>
          <w:numId w:val="3"/>
        </w:numPr>
        <w:tabs>
          <w:tab w:val="clear" w:pos="1413"/>
          <w:tab w:val="num" w:pos="1134"/>
        </w:tabs>
        <w:spacing w:before="120" w:after="120"/>
        <w:ind w:left="1134" w:hanging="426"/>
        <w:jc w:val="both"/>
        <w:rPr>
          <w:rFonts w:ascii="Arial" w:hAnsi="Arial" w:cs="Arial"/>
          <w:sz w:val="24"/>
          <w:szCs w:val="24"/>
        </w:rPr>
      </w:pPr>
      <w:r w:rsidRPr="00F05D9C">
        <w:rPr>
          <w:rFonts w:ascii="Arial" w:hAnsi="Arial" w:cs="Arial"/>
          <w:sz w:val="24"/>
          <w:szCs w:val="24"/>
        </w:rPr>
        <w:t>der Tarifvertrag für Auszubildende der Länder in Pflegeberufen (TVA-L</w:t>
      </w:r>
      <w:r w:rsidR="0097171A" w:rsidRPr="008E5CBB">
        <w:rPr>
          <w:rFonts w:cs="Arial"/>
          <w:szCs w:val="24"/>
        </w:rPr>
        <w:t> </w:t>
      </w:r>
      <w:r w:rsidRPr="00F05D9C">
        <w:rPr>
          <w:rFonts w:ascii="Arial" w:hAnsi="Arial" w:cs="Arial"/>
          <w:sz w:val="24"/>
          <w:szCs w:val="24"/>
        </w:rPr>
        <w:t>Pflege) vom 12. Oktober 2006 sowie</w:t>
      </w:r>
    </w:p>
    <w:p w14:paraId="46ADAC23" w14:textId="2C0621CF" w:rsidR="00B43EFC" w:rsidRDefault="00B92388" w:rsidP="005E61EA">
      <w:pPr>
        <w:numPr>
          <w:ilvl w:val="0"/>
          <w:numId w:val="3"/>
        </w:numPr>
        <w:tabs>
          <w:tab w:val="clear" w:pos="1413"/>
          <w:tab w:val="num" w:pos="1134"/>
        </w:tabs>
        <w:spacing w:before="120" w:after="120"/>
        <w:ind w:left="1134" w:hanging="426"/>
        <w:jc w:val="both"/>
        <w:rPr>
          <w:rFonts w:ascii="Arial" w:hAnsi="Arial" w:cs="Arial"/>
          <w:sz w:val="24"/>
          <w:szCs w:val="24"/>
        </w:rPr>
      </w:pPr>
      <w:r w:rsidRPr="00F05D9C">
        <w:rPr>
          <w:rFonts w:ascii="Arial" w:hAnsi="Arial" w:cs="Arial"/>
          <w:sz w:val="24"/>
          <w:szCs w:val="24"/>
        </w:rPr>
        <w:t>die Tarifverträge, die den TVA-L Pflege ergänzen, ändern oder ersetzen</w:t>
      </w:r>
    </w:p>
    <w:p w14:paraId="0E8C8BE9" w14:textId="5F57A453" w:rsidR="00B92388" w:rsidRPr="00F05D9C" w:rsidRDefault="004779A1" w:rsidP="005E61EA">
      <w:pPr>
        <w:spacing w:before="120" w:after="120"/>
        <w:ind w:left="708"/>
        <w:jc w:val="both"/>
        <w:rPr>
          <w:rFonts w:ascii="Arial" w:hAnsi="Arial" w:cs="Arial"/>
          <w:sz w:val="24"/>
          <w:szCs w:val="24"/>
        </w:rPr>
      </w:pPr>
      <w:r w:rsidRPr="00F05D9C">
        <w:rPr>
          <w:rFonts w:ascii="Arial" w:hAnsi="Arial" w:cs="Arial"/>
          <w:sz w:val="24"/>
          <w:szCs w:val="24"/>
        </w:rPr>
        <w:t xml:space="preserve">in der Fassung, die für den Bereich der Tarifgemeinschaft deutscher Länder (TdL) und für das Land </w:t>
      </w:r>
      <w:r w:rsidR="005E61EA">
        <w:rPr>
          <w:rFonts w:ascii="Arial" w:hAnsi="Arial" w:cs="Arial"/>
          <w:sz w:val="24"/>
          <w:szCs w:val="24"/>
        </w:rPr>
        <w:fldChar w:fldCharType="begin">
          <w:ffData>
            <w:name w:val="Text13"/>
            <w:enabled/>
            <w:calcOnExit w:val="0"/>
            <w:textInput/>
          </w:ffData>
        </w:fldChar>
      </w:r>
      <w:bookmarkStart w:id="24" w:name="Text13"/>
      <w:r w:rsidR="005E61EA">
        <w:rPr>
          <w:rFonts w:ascii="Arial" w:hAnsi="Arial" w:cs="Arial"/>
          <w:sz w:val="24"/>
          <w:szCs w:val="24"/>
        </w:rPr>
        <w:instrText xml:space="preserve"> FORMTEXT </w:instrText>
      </w:r>
      <w:r w:rsidR="005E61EA">
        <w:rPr>
          <w:rFonts w:ascii="Arial" w:hAnsi="Arial" w:cs="Arial"/>
          <w:sz w:val="24"/>
          <w:szCs w:val="24"/>
        </w:rPr>
      </w:r>
      <w:r w:rsidR="005E61EA">
        <w:rPr>
          <w:rFonts w:ascii="Arial" w:hAnsi="Arial" w:cs="Arial"/>
          <w:sz w:val="24"/>
          <w:szCs w:val="24"/>
        </w:rPr>
        <w:fldChar w:fldCharType="separate"/>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sz w:val="24"/>
          <w:szCs w:val="24"/>
        </w:rPr>
        <w:fldChar w:fldCharType="end"/>
      </w:r>
      <w:bookmarkEnd w:id="24"/>
      <w:r>
        <w:rPr>
          <w:rFonts w:ascii="Arial" w:hAnsi="Arial" w:cs="Arial"/>
          <w:sz w:val="24"/>
          <w:szCs w:val="24"/>
        </w:rPr>
        <w:t xml:space="preserve"> </w:t>
      </w:r>
      <w:r w:rsidRPr="00F05D9C">
        <w:rPr>
          <w:rFonts w:ascii="Arial" w:hAnsi="Arial" w:cs="Arial"/>
          <w:sz w:val="24"/>
          <w:szCs w:val="24"/>
        </w:rPr>
        <w:t>jeweils gilt</w:t>
      </w:r>
      <w:r w:rsidR="00B92388" w:rsidRPr="00F05D9C">
        <w:rPr>
          <w:rFonts w:ascii="Arial" w:hAnsi="Arial" w:cs="Arial"/>
          <w:sz w:val="24"/>
          <w:szCs w:val="24"/>
        </w:rPr>
        <w:t>.</w:t>
      </w:r>
    </w:p>
    <w:p w14:paraId="5AB5170A" w14:textId="556EAD9B" w:rsidR="00903CF0" w:rsidRDefault="00B92388" w:rsidP="005E61EA">
      <w:pPr>
        <w:spacing w:before="120" w:after="120"/>
        <w:ind w:left="709" w:hanging="709"/>
        <w:jc w:val="both"/>
        <w:rPr>
          <w:rFonts w:ascii="Arial" w:hAnsi="Arial" w:cs="Arial"/>
          <w:sz w:val="24"/>
          <w:szCs w:val="24"/>
        </w:rPr>
      </w:pPr>
      <w:r w:rsidRPr="00F05D9C">
        <w:rPr>
          <w:rFonts w:ascii="Arial" w:hAnsi="Arial" w:cs="Arial"/>
          <w:sz w:val="24"/>
          <w:szCs w:val="24"/>
        </w:rPr>
        <w:t>(2)</w:t>
      </w:r>
      <w:r w:rsidRPr="00F05D9C">
        <w:rPr>
          <w:rFonts w:ascii="Arial" w:hAnsi="Arial" w:cs="Arial"/>
          <w:sz w:val="24"/>
          <w:szCs w:val="24"/>
        </w:rPr>
        <w:tab/>
        <w:t>Für das Ausbildungsverhältnis g</w:t>
      </w:r>
      <w:r w:rsidR="00E0122D">
        <w:rPr>
          <w:rFonts w:ascii="Arial" w:hAnsi="Arial" w:cs="Arial"/>
          <w:sz w:val="24"/>
          <w:szCs w:val="24"/>
        </w:rPr>
        <w:t>elten</w:t>
      </w:r>
      <w:r w:rsidRPr="00F05D9C">
        <w:rPr>
          <w:rFonts w:ascii="Arial" w:hAnsi="Arial" w:cs="Arial"/>
          <w:sz w:val="24"/>
          <w:szCs w:val="24"/>
        </w:rPr>
        <w:t xml:space="preserve"> ferner</w:t>
      </w:r>
      <w:r w:rsidR="00446B6F">
        <w:rPr>
          <w:rFonts w:ascii="Arial" w:hAnsi="Arial" w:cs="Arial"/>
          <w:sz w:val="24"/>
          <w:szCs w:val="24"/>
        </w:rPr>
        <w:t xml:space="preserve"> das in § 1 Absatz 1 genannte Berufegesetz sowie</w:t>
      </w:r>
      <w:r w:rsidR="004779A1">
        <w:rPr>
          <w:rFonts w:ascii="Arial" w:hAnsi="Arial" w:cs="Arial"/>
          <w:sz w:val="24"/>
          <w:szCs w:val="24"/>
        </w:rPr>
        <w:t xml:space="preserve"> </w:t>
      </w:r>
      <w:bookmarkStart w:id="25" w:name="_Hlk120794692"/>
      <w:r w:rsidR="00BD5816">
        <w:rPr>
          <w:rFonts w:ascii="Arial" w:hAnsi="Arial" w:cs="Arial"/>
          <w:sz w:val="24"/>
          <w:szCs w:val="24"/>
        </w:rPr>
        <w:t xml:space="preserve">die </w:t>
      </w:r>
      <w:r w:rsidR="004779A1" w:rsidRPr="006B4F5A">
        <w:rPr>
          <w:rFonts w:ascii="Arial" w:hAnsi="Arial" w:cs="Arial"/>
          <w:sz w:val="24"/>
          <w:szCs w:val="24"/>
        </w:rPr>
        <w:t>Ausbildungs- und Pr</w:t>
      </w:r>
      <w:r w:rsidR="004779A1" w:rsidRPr="006B4F5A">
        <w:rPr>
          <w:rFonts w:ascii="Arial" w:hAnsi="Arial" w:cs="Arial" w:hint="eastAsia"/>
          <w:sz w:val="24"/>
          <w:szCs w:val="24"/>
        </w:rPr>
        <w:t>ü</w:t>
      </w:r>
      <w:r w:rsidR="004779A1" w:rsidRPr="006B4F5A">
        <w:rPr>
          <w:rFonts w:ascii="Arial" w:hAnsi="Arial" w:cs="Arial"/>
          <w:sz w:val="24"/>
          <w:szCs w:val="24"/>
        </w:rPr>
        <w:t>fungsverordnung</w:t>
      </w:r>
      <w:r w:rsidR="00853170">
        <w:rPr>
          <w:rFonts w:ascii="Arial" w:hAnsi="Arial" w:cs="Arial"/>
          <w:sz w:val="24"/>
          <w:szCs w:val="24"/>
        </w:rPr>
        <w:t>:</w:t>
      </w:r>
      <w:bookmarkEnd w:id="25"/>
    </w:p>
    <w:bookmarkStart w:id="26" w:name="_Hlk120794718"/>
    <w:p w14:paraId="73E64C15" w14:textId="6A1C2681" w:rsidR="00061DBB" w:rsidRDefault="00061DBB" w:rsidP="005E61EA">
      <w:pPr>
        <w:spacing w:before="120" w:after="120"/>
        <w:ind w:left="1418" w:hanging="709"/>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Pr="006B4F5A">
        <w:rPr>
          <w:rFonts w:ascii="Arial" w:hAnsi="Arial" w:cs="Arial"/>
          <w:sz w:val="24"/>
          <w:szCs w:val="24"/>
        </w:rPr>
        <w:t>f</w:t>
      </w:r>
      <w:r w:rsidRPr="006B4F5A">
        <w:rPr>
          <w:rFonts w:ascii="Arial" w:hAnsi="Arial" w:cs="Arial" w:hint="eastAsia"/>
          <w:sz w:val="24"/>
          <w:szCs w:val="24"/>
        </w:rPr>
        <w:t>ü</w:t>
      </w:r>
      <w:r w:rsidRPr="006B4F5A">
        <w:rPr>
          <w:rFonts w:ascii="Arial" w:hAnsi="Arial" w:cs="Arial"/>
          <w:sz w:val="24"/>
          <w:szCs w:val="24"/>
        </w:rPr>
        <w:t>r die Pflegeberufe (Pflegeberufe-Ausbildungs- und -Pr</w:t>
      </w:r>
      <w:r w:rsidRPr="006B4F5A">
        <w:rPr>
          <w:rFonts w:ascii="Arial" w:hAnsi="Arial" w:cs="Arial" w:hint="eastAsia"/>
          <w:sz w:val="24"/>
          <w:szCs w:val="24"/>
        </w:rPr>
        <w:t>ü</w:t>
      </w:r>
      <w:r w:rsidRPr="006B4F5A">
        <w:rPr>
          <w:rFonts w:ascii="Arial" w:hAnsi="Arial" w:cs="Arial"/>
          <w:sz w:val="24"/>
          <w:szCs w:val="24"/>
        </w:rPr>
        <w:t>fungsverordnung - PflAPrV)</w:t>
      </w:r>
    </w:p>
    <w:p w14:paraId="497363B5" w14:textId="70537BFA" w:rsidR="00903CF0" w:rsidRDefault="00061DBB" w:rsidP="005E61EA">
      <w:pPr>
        <w:spacing w:before="120" w:after="120"/>
        <w:ind w:left="1418" w:hanging="709"/>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903CF0" w:rsidRPr="00903CF0">
        <w:rPr>
          <w:rFonts w:ascii="Arial" w:hAnsi="Arial" w:cs="Arial"/>
          <w:sz w:val="24"/>
          <w:szCs w:val="24"/>
        </w:rPr>
        <w:t xml:space="preserve">über die Ausbildung zur Anästhesietechnischen Assistentin und zum Anästhesietechnischen Assistenten und über die Ausbildung zur Operationstechnischen Assistentin und zum Operationstechnischen Assistenten (Anästhesietechnische- und Operationstechnische-Assistenten-Ausbildungs- und </w:t>
      </w:r>
      <w:r w:rsidR="00616CE8">
        <w:rPr>
          <w:rFonts w:ascii="Arial" w:hAnsi="Arial" w:cs="Arial"/>
          <w:sz w:val="24"/>
          <w:szCs w:val="24"/>
        </w:rPr>
        <w:t>-</w:t>
      </w:r>
      <w:r w:rsidR="00903CF0" w:rsidRPr="00903CF0">
        <w:rPr>
          <w:rFonts w:ascii="Arial" w:hAnsi="Arial" w:cs="Arial"/>
          <w:sz w:val="24"/>
          <w:szCs w:val="24"/>
        </w:rPr>
        <w:t>Prüfungsverordnung - ATA-OTA-APrV)</w:t>
      </w:r>
    </w:p>
    <w:p w14:paraId="3FCFB69F" w14:textId="0903782A" w:rsidR="00061DBB" w:rsidRDefault="00061DBB" w:rsidP="005E61EA">
      <w:pPr>
        <w:spacing w:before="120" w:after="120"/>
        <w:ind w:left="1418" w:hanging="709"/>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FC68D3" w:rsidRPr="00FC68D3">
        <w:rPr>
          <w:rFonts w:ascii="Arial" w:hAnsi="Arial" w:cs="Arial"/>
          <w:sz w:val="24"/>
          <w:szCs w:val="24"/>
        </w:rPr>
        <w:t>für Notfallsanitäterinnen und Notfallsanitäter</w:t>
      </w:r>
      <w:r w:rsidR="00FC68D3">
        <w:rPr>
          <w:rFonts w:ascii="Arial" w:hAnsi="Arial" w:cs="Arial"/>
          <w:sz w:val="24"/>
          <w:szCs w:val="24"/>
        </w:rPr>
        <w:t xml:space="preserve"> (NotSan-AprV)</w:t>
      </w:r>
    </w:p>
    <w:p w14:paraId="40E0134E" w14:textId="320D4D71" w:rsidR="00B92388" w:rsidRPr="00F05D9C" w:rsidRDefault="00374A10" w:rsidP="005E61EA">
      <w:pPr>
        <w:spacing w:before="120" w:after="120"/>
        <w:ind w:left="705"/>
        <w:jc w:val="both"/>
        <w:rPr>
          <w:rFonts w:ascii="Arial" w:hAnsi="Arial" w:cs="Arial"/>
          <w:sz w:val="24"/>
          <w:szCs w:val="24"/>
        </w:rPr>
      </w:pPr>
      <w:r>
        <w:rPr>
          <w:rFonts w:ascii="Arial" w:hAnsi="Arial" w:cs="Arial"/>
          <w:sz w:val="24"/>
          <w:szCs w:val="24"/>
        </w:rPr>
        <w:t>in der</w:t>
      </w:r>
      <w:r w:rsidR="002419FE">
        <w:rPr>
          <w:rFonts w:ascii="Arial" w:hAnsi="Arial" w:cs="Arial"/>
          <w:sz w:val="24"/>
          <w:szCs w:val="24"/>
        </w:rPr>
        <w:t xml:space="preserve"> jeweils</w:t>
      </w:r>
      <w:r>
        <w:rPr>
          <w:rFonts w:ascii="Arial" w:hAnsi="Arial" w:cs="Arial"/>
          <w:sz w:val="24"/>
          <w:szCs w:val="24"/>
        </w:rPr>
        <w:t xml:space="preserve"> geltenden Fassung </w:t>
      </w:r>
      <w:bookmarkEnd w:id="26"/>
      <w:r w:rsidR="00E0122D">
        <w:rPr>
          <w:rFonts w:ascii="Arial" w:hAnsi="Arial" w:cs="Arial"/>
          <w:sz w:val="24"/>
          <w:szCs w:val="24"/>
        </w:rPr>
        <w:t xml:space="preserve">sowie </w:t>
      </w:r>
      <w:r w:rsidR="00B92388" w:rsidRPr="00F05D9C">
        <w:rPr>
          <w:rFonts w:ascii="Arial" w:hAnsi="Arial" w:cs="Arial"/>
          <w:sz w:val="24"/>
          <w:szCs w:val="24"/>
        </w:rPr>
        <w:t>die einschlägigen Betriebs- b</w:t>
      </w:r>
      <w:r w:rsidR="008C33D7">
        <w:rPr>
          <w:rFonts w:ascii="Arial" w:hAnsi="Arial" w:cs="Arial"/>
          <w:sz w:val="24"/>
          <w:szCs w:val="24"/>
        </w:rPr>
        <w:t>zw.</w:t>
      </w:r>
      <w:r w:rsidR="00B92388" w:rsidRPr="00F05D9C">
        <w:rPr>
          <w:rFonts w:ascii="Arial" w:hAnsi="Arial" w:cs="Arial"/>
          <w:sz w:val="24"/>
          <w:szCs w:val="24"/>
        </w:rPr>
        <w:t xml:space="preserve"> Dienstvereinbarungen</w:t>
      </w:r>
      <w:r w:rsidR="00E0122D">
        <w:rPr>
          <w:rFonts w:ascii="Arial" w:hAnsi="Arial" w:cs="Arial"/>
          <w:sz w:val="24"/>
          <w:szCs w:val="24"/>
        </w:rPr>
        <w:t xml:space="preserve"> in der jeweils geltenden Fassung.</w:t>
      </w:r>
    </w:p>
    <w:p w14:paraId="22641D8A" w14:textId="77777777" w:rsidR="00B92388" w:rsidRPr="00F05D9C" w:rsidRDefault="00B92388" w:rsidP="005E61EA">
      <w:pPr>
        <w:spacing w:before="120" w:after="120"/>
        <w:jc w:val="both"/>
        <w:rPr>
          <w:rFonts w:ascii="Arial" w:hAnsi="Arial" w:cs="Arial"/>
          <w:sz w:val="24"/>
          <w:szCs w:val="24"/>
        </w:rPr>
      </w:pPr>
    </w:p>
    <w:p w14:paraId="75CDFACA" w14:textId="1795F9E7"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t>§ 4</w:t>
      </w:r>
    </w:p>
    <w:p w14:paraId="7A1B1868" w14:textId="205D3B68" w:rsidR="00B92388" w:rsidRPr="00F05D9C" w:rsidRDefault="00F45812" w:rsidP="00AF4D55">
      <w:pPr>
        <w:spacing w:after="120"/>
        <w:jc w:val="center"/>
        <w:rPr>
          <w:rFonts w:ascii="Arial" w:hAnsi="Arial" w:cs="Arial"/>
          <w:b/>
          <w:sz w:val="24"/>
          <w:szCs w:val="24"/>
        </w:rPr>
      </w:pPr>
      <w:bookmarkStart w:id="27" w:name="_Hlk120795045"/>
      <w:r w:rsidRPr="00AF4D55">
        <w:rPr>
          <w:rFonts w:ascii="Arial" w:hAnsi="Arial" w:cs="Arial"/>
          <w:b/>
          <w:color w:val="000000"/>
          <w:sz w:val="24"/>
          <w:szCs w:val="24"/>
        </w:rPr>
        <w:t>Rechte und Pflichten der auszubildenden</w:t>
      </w:r>
      <w:r>
        <w:rPr>
          <w:rFonts w:ascii="Arial" w:hAnsi="Arial" w:cs="Arial"/>
          <w:b/>
          <w:sz w:val="24"/>
          <w:szCs w:val="24"/>
        </w:rPr>
        <w:t xml:space="preserve"> Person</w:t>
      </w:r>
    </w:p>
    <w:p w14:paraId="31649D3D" w14:textId="606454CF" w:rsidR="00472693" w:rsidRDefault="00F45812" w:rsidP="00AF4D55">
      <w:pPr>
        <w:autoSpaceDE w:val="0"/>
        <w:autoSpaceDN w:val="0"/>
        <w:adjustRightInd w:val="0"/>
        <w:spacing w:before="240" w:after="120"/>
        <w:ind w:left="705" w:hanging="705"/>
        <w:jc w:val="both"/>
        <w:rPr>
          <w:rFonts w:ascii="Arial" w:hAnsi="Arial" w:cs="Arial"/>
          <w:sz w:val="24"/>
          <w:szCs w:val="24"/>
        </w:rPr>
      </w:pPr>
      <w:bookmarkStart w:id="28" w:name="_Hlk120795098"/>
      <w:bookmarkEnd w:id="27"/>
      <w:r w:rsidRPr="00F05D9C">
        <w:rPr>
          <w:rFonts w:ascii="Arial" w:hAnsi="Arial" w:cs="Arial"/>
          <w:sz w:val="24"/>
          <w:szCs w:val="24"/>
        </w:rPr>
        <w:t>(</w:t>
      </w:r>
      <w:r>
        <w:rPr>
          <w:rFonts w:ascii="Arial" w:hAnsi="Arial" w:cs="Arial"/>
          <w:sz w:val="24"/>
          <w:szCs w:val="24"/>
        </w:rPr>
        <w:t>1</w:t>
      </w:r>
      <w:r w:rsidRPr="00F05D9C">
        <w:rPr>
          <w:rFonts w:ascii="Arial" w:hAnsi="Arial" w:cs="Arial"/>
          <w:sz w:val="24"/>
          <w:szCs w:val="24"/>
        </w:rPr>
        <w:t>)</w:t>
      </w:r>
      <w:r w:rsidRPr="00F05D9C">
        <w:rPr>
          <w:rFonts w:ascii="Arial" w:hAnsi="Arial" w:cs="Arial"/>
          <w:sz w:val="24"/>
          <w:szCs w:val="24"/>
        </w:rPr>
        <w:tab/>
      </w:r>
      <w:r w:rsidR="005B5BD0" w:rsidRPr="00F05D9C">
        <w:rPr>
          <w:rFonts w:ascii="Arial" w:hAnsi="Arial" w:cs="Arial"/>
          <w:sz w:val="24"/>
          <w:szCs w:val="24"/>
        </w:rPr>
        <w:fldChar w:fldCharType="begin">
          <w:ffData>
            <w:name w:val="Kontrollkästchen6"/>
            <w:enabled/>
            <w:calcOnExit w:val="0"/>
            <w:checkBox>
              <w:sizeAuto/>
              <w:default w:val="0"/>
            </w:checkBox>
          </w:ffData>
        </w:fldChar>
      </w:r>
      <w:r w:rsidR="005B5BD0"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005B5BD0" w:rsidRPr="00F05D9C">
        <w:rPr>
          <w:rFonts w:ascii="Arial" w:hAnsi="Arial" w:cs="Arial"/>
          <w:sz w:val="24"/>
          <w:szCs w:val="24"/>
        </w:rPr>
        <w:fldChar w:fldCharType="end"/>
      </w:r>
      <w:r w:rsidR="005B5BD0" w:rsidRPr="00F05D9C">
        <w:rPr>
          <w:rFonts w:ascii="Arial" w:hAnsi="Arial" w:cs="Arial"/>
          <w:sz w:val="24"/>
          <w:szCs w:val="24"/>
        </w:rPr>
        <w:tab/>
      </w:r>
      <w:r w:rsidRPr="00F05D9C">
        <w:rPr>
          <w:rFonts w:ascii="Arial" w:hAnsi="Arial" w:cs="Arial"/>
          <w:sz w:val="24"/>
          <w:szCs w:val="24"/>
        </w:rPr>
        <w:t>Die</w:t>
      </w:r>
      <w:r>
        <w:rPr>
          <w:rFonts w:ascii="Arial" w:hAnsi="Arial" w:cs="Arial"/>
          <w:sz w:val="24"/>
          <w:szCs w:val="24"/>
        </w:rPr>
        <w:t xml:space="preserve"> a</w:t>
      </w:r>
      <w:r w:rsidRPr="00F05D9C">
        <w:rPr>
          <w:rFonts w:ascii="Arial" w:hAnsi="Arial" w:cs="Arial"/>
          <w:sz w:val="24"/>
          <w:szCs w:val="24"/>
        </w:rPr>
        <w:t xml:space="preserve">uszubildende </w:t>
      </w:r>
      <w:r>
        <w:rPr>
          <w:rFonts w:ascii="Arial" w:hAnsi="Arial" w:cs="Arial"/>
          <w:sz w:val="24"/>
          <w:szCs w:val="24"/>
        </w:rPr>
        <w:t xml:space="preserve">Person </w:t>
      </w:r>
      <w:r w:rsidRPr="00F05D9C">
        <w:rPr>
          <w:rFonts w:ascii="Arial" w:hAnsi="Arial" w:cs="Arial"/>
          <w:sz w:val="24"/>
          <w:szCs w:val="24"/>
        </w:rPr>
        <w:t>hat die Rechte</w:t>
      </w:r>
      <w:r w:rsidR="005B5BD0">
        <w:rPr>
          <w:rStyle w:val="Endnotenzeichen"/>
          <w:rFonts w:ascii="Arial" w:hAnsi="Arial" w:cs="Arial"/>
          <w:sz w:val="24"/>
          <w:szCs w:val="24"/>
        </w:rPr>
        <w:endnoteReference w:id="11"/>
      </w:r>
      <w:r w:rsidRPr="00F05D9C">
        <w:rPr>
          <w:rFonts w:ascii="Arial" w:hAnsi="Arial" w:cs="Arial"/>
          <w:sz w:val="24"/>
          <w:szCs w:val="24"/>
        </w:rPr>
        <w:t xml:space="preserve"> </w:t>
      </w:r>
      <w:r>
        <w:rPr>
          <w:rFonts w:ascii="Arial" w:hAnsi="Arial" w:cs="Arial"/>
          <w:sz w:val="24"/>
          <w:szCs w:val="24"/>
        </w:rPr>
        <w:t>wie die Beschäftigten</w:t>
      </w:r>
    </w:p>
    <w:p w14:paraId="34E5627B" w14:textId="38E36050" w:rsidR="00472693" w:rsidRPr="00472693" w:rsidRDefault="00472693" w:rsidP="005E61EA">
      <w:pPr>
        <w:autoSpaceDE w:val="0"/>
        <w:autoSpaceDN w:val="0"/>
        <w:adjustRightInd w:val="0"/>
        <w:spacing w:before="120" w:after="120"/>
        <w:ind w:left="1418"/>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397873" w:rsidRPr="00472693">
        <w:rPr>
          <w:rFonts w:ascii="Arial" w:hAnsi="Arial" w:cs="Arial"/>
          <w:sz w:val="24"/>
          <w:szCs w:val="24"/>
        </w:rPr>
        <w:t xml:space="preserve">der </w:t>
      </w:r>
      <w:r w:rsidR="001248BF">
        <w:rPr>
          <w:rFonts w:ascii="Arial" w:hAnsi="Arial" w:cs="Arial"/>
          <w:sz w:val="24"/>
          <w:szCs w:val="24"/>
        </w:rPr>
        <w:t>ausbildenden Einrichtung</w:t>
      </w:r>
    </w:p>
    <w:p w14:paraId="56E7A5F2" w14:textId="7CE226CC" w:rsidR="00472693" w:rsidRDefault="00472693" w:rsidP="005E61EA">
      <w:pPr>
        <w:autoSpaceDE w:val="0"/>
        <w:autoSpaceDN w:val="0"/>
        <w:adjustRightInd w:val="0"/>
        <w:spacing w:before="120" w:after="120"/>
        <w:ind w:left="1418"/>
        <w:jc w:val="both"/>
        <w:rPr>
          <w:rFonts w:ascii="Arial" w:hAnsi="Arial" w:cs="Arial"/>
          <w:sz w:val="24"/>
          <w:szCs w:val="24"/>
        </w:rPr>
      </w:pPr>
      <w:r w:rsidRPr="00472693">
        <w:rPr>
          <w:rFonts w:ascii="Arial" w:hAnsi="Arial" w:cs="Arial"/>
          <w:sz w:val="24"/>
          <w:szCs w:val="24"/>
        </w:rPr>
        <w:fldChar w:fldCharType="begin">
          <w:ffData>
            <w:name w:val="Kontrollkästchen6"/>
            <w:enabled/>
            <w:calcOnExit w:val="0"/>
            <w:checkBox>
              <w:sizeAuto/>
              <w:default w:val="0"/>
            </w:checkBox>
          </w:ffData>
        </w:fldChar>
      </w:r>
      <w:r w:rsidRPr="00472693">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472693">
        <w:rPr>
          <w:rFonts w:ascii="Arial" w:hAnsi="Arial" w:cs="Arial"/>
          <w:sz w:val="24"/>
          <w:szCs w:val="24"/>
        </w:rPr>
        <w:fldChar w:fldCharType="end"/>
      </w:r>
      <w:r w:rsidRPr="00472693">
        <w:rPr>
          <w:rFonts w:ascii="Arial" w:hAnsi="Arial" w:cs="Arial"/>
          <w:sz w:val="24"/>
          <w:szCs w:val="24"/>
        </w:rPr>
        <w:tab/>
      </w:r>
      <w:r w:rsidR="00397873" w:rsidRPr="00472693">
        <w:rPr>
          <w:rFonts w:ascii="Arial" w:hAnsi="Arial" w:cs="Arial"/>
          <w:sz w:val="24"/>
          <w:szCs w:val="24"/>
        </w:rPr>
        <w:t>der für die praktische Ausbildung verantwortlichen Einrichtung</w:t>
      </w:r>
      <w:r>
        <w:rPr>
          <w:rStyle w:val="Endnotenzeichen"/>
          <w:rFonts w:ascii="Arial" w:hAnsi="Arial" w:cs="Arial"/>
          <w:sz w:val="24"/>
          <w:szCs w:val="24"/>
        </w:rPr>
        <w:endnoteReference w:id="12"/>
      </w:r>
    </w:p>
    <w:p w14:paraId="7E550306" w14:textId="6590F430" w:rsidR="00F45812" w:rsidRDefault="00F45812" w:rsidP="005E61EA">
      <w:pPr>
        <w:autoSpaceDE w:val="0"/>
        <w:autoSpaceDN w:val="0"/>
        <w:adjustRightInd w:val="0"/>
        <w:spacing w:before="120" w:after="120"/>
        <w:ind w:left="1418"/>
        <w:jc w:val="both"/>
        <w:rPr>
          <w:rFonts w:ascii="Arial" w:hAnsi="Arial" w:cs="Arial"/>
          <w:sz w:val="24"/>
          <w:szCs w:val="24"/>
        </w:rPr>
      </w:pPr>
      <w:r w:rsidRPr="00F05D9C">
        <w:rPr>
          <w:rFonts w:ascii="Arial" w:hAnsi="Arial" w:cs="Arial"/>
          <w:sz w:val="24"/>
          <w:szCs w:val="24"/>
        </w:rPr>
        <w:t>im Sinne von</w:t>
      </w:r>
    </w:p>
    <w:p w14:paraId="1E61ED93" w14:textId="0CA4A974" w:rsidR="00F45812" w:rsidRDefault="00F45812" w:rsidP="005E61EA">
      <w:pPr>
        <w:autoSpaceDE w:val="0"/>
        <w:autoSpaceDN w:val="0"/>
        <w:adjustRightInd w:val="0"/>
        <w:spacing w:before="120" w:after="120"/>
        <w:ind w:left="1418" w:hanging="705"/>
        <w:jc w:val="both"/>
        <w:rPr>
          <w:rFonts w:ascii="Arial" w:hAnsi="Arial" w:cs="Arial"/>
          <w:sz w:val="24"/>
          <w:szCs w:val="24"/>
        </w:rPr>
      </w:pPr>
      <w:r w:rsidRPr="00F05D9C">
        <w:rPr>
          <w:rFonts w:ascii="Arial" w:hAnsi="Arial" w:cs="Arial"/>
          <w:sz w:val="24"/>
          <w:szCs w:val="24"/>
        </w:rPr>
        <w:t xml:space="preserve"> </w:t>
      </w:r>
      <w:r>
        <w:rPr>
          <w:rFonts w:ascii="Arial" w:hAnsi="Arial" w:cs="Arial"/>
          <w:sz w:val="24"/>
          <w:szCs w:val="24"/>
        </w:rPr>
        <w:tab/>
      </w: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t>§ 5 Betriebsverfassungsgesetz</w:t>
      </w:r>
    </w:p>
    <w:p w14:paraId="2DE3E590" w14:textId="36B01F8F" w:rsidR="00F45812" w:rsidRPr="00F05D9C" w:rsidRDefault="00F45812" w:rsidP="005E61EA">
      <w:pPr>
        <w:autoSpaceDE w:val="0"/>
        <w:autoSpaceDN w:val="0"/>
        <w:adjustRightInd w:val="0"/>
        <w:spacing w:before="120" w:after="120"/>
        <w:ind w:left="1418"/>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t>§</w:t>
      </w:r>
      <w:r>
        <w:rPr>
          <w:rFonts w:ascii="Arial" w:hAnsi="Arial" w:cs="Arial"/>
          <w:sz w:val="24"/>
          <w:szCs w:val="24"/>
        </w:rPr>
        <w:t> </w:t>
      </w:r>
      <w:r w:rsidR="005E61EA">
        <w:rPr>
          <w:rFonts w:ascii="Arial" w:hAnsi="Arial" w:cs="Arial"/>
          <w:sz w:val="24"/>
          <w:szCs w:val="24"/>
        </w:rPr>
        <w:fldChar w:fldCharType="begin">
          <w:ffData>
            <w:name w:val="Text14"/>
            <w:enabled/>
            <w:calcOnExit w:val="0"/>
            <w:textInput/>
          </w:ffData>
        </w:fldChar>
      </w:r>
      <w:bookmarkStart w:id="29" w:name="Text14"/>
      <w:r w:rsidR="005E61EA">
        <w:rPr>
          <w:rFonts w:ascii="Arial" w:hAnsi="Arial" w:cs="Arial"/>
          <w:sz w:val="24"/>
          <w:szCs w:val="24"/>
        </w:rPr>
        <w:instrText xml:space="preserve"> FORMTEXT </w:instrText>
      </w:r>
      <w:r w:rsidR="005E61EA">
        <w:rPr>
          <w:rFonts w:ascii="Arial" w:hAnsi="Arial" w:cs="Arial"/>
          <w:sz w:val="24"/>
          <w:szCs w:val="24"/>
        </w:rPr>
      </w:r>
      <w:r w:rsidR="005E61EA">
        <w:rPr>
          <w:rFonts w:ascii="Arial" w:hAnsi="Arial" w:cs="Arial"/>
          <w:sz w:val="24"/>
          <w:szCs w:val="24"/>
        </w:rPr>
        <w:fldChar w:fldCharType="separate"/>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sz w:val="24"/>
          <w:szCs w:val="24"/>
        </w:rPr>
        <w:fldChar w:fldCharType="end"/>
      </w:r>
      <w:bookmarkEnd w:id="29"/>
      <w:r w:rsidR="00996A78">
        <w:rPr>
          <w:rFonts w:ascii="Arial" w:hAnsi="Arial" w:cs="Arial"/>
          <w:sz w:val="24"/>
          <w:szCs w:val="24"/>
        </w:rPr>
        <w:t>.</w:t>
      </w:r>
      <w:r>
        <w:rPr>
          <w:rStyle w:val="Endnotenzeichen"/>
          <w:rFonts w:ascii="Arial" w:hAnsi="Arial" w:cs="Arial"/>
          <w:sz w:val="24"/>
          <w:szCs w:val="24"/>
        </w:rPr>
        <w:endnoteReference w:id="13"/>
      </w:r>
    </w:p>
    <w:bookmarkEnd w:id="28"/>
    <w:p w14:paraId="2E4F9C8E" w14:textId="2C500662" w:rsidR="00957B49" w:rsidRPr="00957B49" w:rsidRDefault="00B92388" w:rsidP="005E61EA">
      <w:pPr>
        <w:spacing w:before="120" w:after="120"/>
        <w:ind w:left="705" w:hanging="705"/>
        <w:jc w:val="both"/>
        <w:rPr>
          <w:rFonts w:ascii="Arial" w:hAnsi="Arial" w:cs="Arial"/>
          <w:sz w:val="24"/>
          <w:szCs w:val="24"/>
        </w:rPr>
      </w:pPr>
      <w:r w:rsidRPr="00957B49">
        <w:rPr>
          <w:rFonts w:ascii="Arial" w:hAnsi="Arial" w:cs="Arial"/>
          <w:sz w:val="24"/>
          <w:szCs w:val="24"/>
        </w:rPr>
        <w:t>(2)</w:t>
      </w:r>
      <w:r w:rsidRPr="00957B49">
        <w:rPr>
          <w:rFonts w:ascii="Arial" w:hAnsi="Arial" w:cs="Arial"/>
          <w:sz w:val="24"/>
          <w:szCs w:val="24"/>
        </w:rPr>
        <w:tab/>
        <w:t>Die</w:t>
      </w:r>
      <w:r w:rsidR="004753B5" w:rsidRPr="00957B49">
        <w:rPr>
          <w:rFonts w:ascii="Arial" w:hAnsi="Arial" w:cs="Arial"/>
          <w:sz w:val="24"/>
          <w:szCs w:val="24"/>
        </w:rPr>
        <w:t xml:space="preserve"> </w:t>
      </w:r>
      <w:r w:rsidR="002F7B01" w:rsidRPr="00957B49">
        <w:rPr>
          <w:rFonts w:ascii="Arial" w:hAnsi="Arial" w:cs="Arial"/>
          <w:sz w:val="24"/>
          <w:szCs w:val="24"/>
        </w:rPr>
        <w:t>auszubildende Person</w:t>
      </w:r>
      <w:r w:rsidRPr="00957B49">
        <w:rPr>
          <w:rFonts w:ascii="Arial" w:hAnsi="Arial" w:cs="Arial"/>
          <w:sz w:val="24"/>
          <w:szCs w:val="24"/>
        </w:rPr>
        <w:t xml:space="preserve"> ist </w:t>
      </w:r>
      <w:r w:rsidR="00F45812" w:rsidRPr="00957B49">
        <w:rPr>
          <w:rFonts w:ascii="Arial" w:hAnsi="Arial" w:cs="Arial"/>
          <w:sz w:val="24"/>
          <w:szCs w:val="24"/>
        </w:rPr>
        <w:t xml:space="preserve">u. a. </w:t>
      </w:r>
      <w:r w:rsidRPr="00957B49">
        <w:rPr>
          <w:rFonts w:ascii="Arial" w:hAnsi="Arial" w:cs="Arial"/>
          <w:sz w:val="24"/>
          <w:szCs w:val="24"/>
        </w:rPr>
        <w:t>verpflichtet, an den vorgeschriebenen Ausbildungsveranstaltungen der Schule teilzunehmen.</w:t>
      </w:r>
      <w:r w:rsidR="009D479C" w:rsidRPr="00957B49">
        <w:rPr>
          <w:rFonts w:ascii="Arial" w:hAnsi="Arial" w:cs="Arial"/>
          <w:sz w:val="24"/>
          <w:szCs w:val="24"/>
        </w:rPr>
        <w:t xml:space="preserve"> </w:t>
      </w:r>
      <w:r w:rsidR="00161948" w:rsidRPr="00957B49">
        <w:rPr>
          <w:rFonts w:ascii="Arial" w:hAnsi="Arial" w:cs="Arial"/>
          <w:sz w:val="24"/>
          <w:szCs w:val="24"/>
        </w:rPr>
        <w:t xml:space="preserve">Die </w:t>
      </w:r>
      <w:r w:rsidR="00446B6F">
        <w:rPr>
          <w:rFonts w:ascii="Arial" w:hAnsi="Arial" w:cs="Arial"/>
          <w:sz w:val="24"/>
          <w:szCs w:val="24"/>
        </w:rPr>
        <w:t xml:space="preserve">weiteren </w:t>
      </w:r>
      <w:r w:rsidR="00161948" w:rsidRPr="00957B49">
        <w:rPr>
          <w:rFonts w:ascii="Arial" w:hAnsi="Arial" w:cs="Arial"/>
          <w:sz w:val="24"/>
          <w:szCs w:val="24"/>
        </w:rPr>
        <w:t xml:space="preserve">allgemeinen Pflichten der auszubildenden Person </w:t>
      </w:r>
      <w:r w:rsidR="00957B49">
        <w:rPr>
          <w:rFonts w:ascii="Arial" w:hAnsi="Arial" w:cs="Arial"/>
          <w:sz w:val="24"/>
          <w:szCs w:val="24"/>
        </w:rPr>
        <w:t>nach</w:t>
      </w:r>
    </w:p>
    <w:p w14:paraId="49A35F84" w14:textId="667BB2DA" w:rsidR="00957B49" w:rsidRPr="00957B49" w:rsidRDefault="00957B49" w:rsidP="002B7495">
      <w:pPr>
        <w:autoSpaceDE w:val="0"/>
        <w:autoSpaceDN w:val="0"/>
        <w:adjustRightInd w:val="0"/>
        <w:spacing w:before="120" w:after="120"/>
        <w:ind w:left="709"/>
        <w:jc w:val="both"/>
        <w:rPr>
          <w:rFonts w:ascii="Arial" w:hAnsi="Arial" w:cs="Arial"/>
          <w:sz w:val="24"/>
          <w:szCs w:val="24"/>
        </w:rPr>
      </w:pPr>
      <w:r w:rsidRPr="00957B49">
        <w:rPr>
          <w:rFonts w:ascii="Arial" w:hAnsi="Arial" w:cs="Arial"/>
          <w:sz w:val="24"/>
          <w:szCs w:val="24"/>
        </w:rPr>
        <w:fldChar w:fldCharType="begin">
          <w:ffData>
            <w:name w:val="Kontrollkästchen6"/>
            <w:enabled/>
            <w:calcOnExit w:val="0"/>
            <w:checkBox>
              <w:sizeAuto/>
              <w:default w:val="0"/>
            </w:checkBox>
          </w:ffData>
        </w:fldChar>
      </w:r>
      <w:r w:rsidRPr="00957B49">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957B49">
        <w:rPr>
          <w:rFonts w:ascii="Arial" w:hAnsi="Arial" w:cs="Arial"/>
          <w:sz w:val="24"/>
          <w:szCs w:val="24"/>
        </w:rPr>
        <w:fldChar w:fldCharType="end"/>
      </w:r>
      <w:r w:rsidRPr="00957B49">
        <w:rPr>
          <w:rFonts w:ascii="Arial" w:hAnsi="Arial" w:cs="Arial"/>
          <w:sz w:val="24"/>
          <w:szCs w:val="24"/>
        </w:rPr>
        <w:tab/>
      </w:r>
      <w:r>
        <w:rPr>
          <w:rFonts w:ascii="Arial" w:hAnsi="Arial" w:cs="Arial"/>
          <w:sz w:val="24"/>
          <w:szCs w:val="24"/>
        </w:rPr>
        <w:t>§ 17 PflBG</w:t>
      </w:r>
    </w:p>
    <w:p w14:paraId="1B9414AF" w14:textId="521DC283" w:rsidR="00957B49" w:rsidRPr="00957B49" w:rsidRDefault="00957B49" w:rsidP="002B7495">
      <w:pPr>
        <w:autoSpaceDE w:val="0"/>
        <w:autoSpaceDN w:val="0"/>
        <w:adjustRightInd w:val="0"/>
        <w:spacing w:before="120" w:after="120"/>
        <w:ind w:left="709"/>
        <w:jc w:val="both"/>
        <w:rPr>
          <w:rFonts w:ascii="Arial" w:hAnsi="Arial" w:cs="Arial"/>
          <w:sz w:val="24"/>
          <w:szCs w:val="24"/>
        </w:rPr>
      </w:pPr>
      <w:r w:rsidRPr="00957B49">
        <w:rPr>
          <w:rFonts w:ascii="Arial" w:hAnsi="Arial" w:cs="Arial"/>
          <w:sz w:val="24"/>
          <w:szCs w:val="24"/>
        </w:rPr>
        <w:fldChar w:fldCharType="begin">
          <w:ffData>
            <w:name w:val="Kontrollkästchen6"/>
            <w:enabled/>
            <w:calcOnExit w:val="0"/>
            <w:checkBox>
              <w:sizeAuto/>
              <w:default w:val="0"/>
            </w:checkBox>
          </w:ffData>
        </w:fldChar>
      </w:r>
      <w:r w:rsidRPr="00957B49">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957B49">
        <w:rPr>
          <w:rFonts w:ascii="Arial" w:hAnsi="Arial" w:cs="Arial"/>
          <w:sz w:val="24"/>
          <w:szCs w:val="24"/>
        </w:rPr>
        <w:fldChar w:fldCharType="end"/>
      </w:r>
      <w:r w:rsidRPr="00957B49">
        <w:rPr>
          <w:rFonts w:ascii="Arial" w:hAnsi="Arial" w:cs="Arial"/>
          <w:sz w:val="24"/>
          <w:szCs w:val="24"/>
        </w:rPr>
        <w:tab/>
      </w:r>
      <w:r>
        <w:rPr>
          <w:rFonts w:ascii="Arial" w:hAnsi="Arial" w:cs="Arial"/>
          <w:sz w:val="24"/>
          <w:szCs w:val="24"/>
        </w:rPr>
        <w:t>§ 28</w:t>
      </w:r>
      <w:r w:rsidRPr="00957B49">
        <w:rPr>
          <w:rFonts w:ascii="Arial" w:hAnsi="Arial" w:cs="Arial"/>
          <w:sz w:val="24"/>
          <w:szCs w:val="24"/>
        </w:rPr>
        <w:t xml:space="preserve"> ATA-OTA-</w:t>
      </w:r>
      <w:r>
        <w:rPr>
          <w:rFonts w:ascii="Arial" w:hAnsi="Arial" w:cs="Arial"/>
          <w:sz w:val="24"/>
          <w:szCs w:val="24"/>
        </w:rPr>
        <w:t>G</w:t>
      </w:r>
    </w:p>
    <w:p w14:paraId="1E0AAF22" w14:textId="77777777" w:rsidR="00957B49" w:rsidRDefault="00957B49" w:rsidP="002B7495">
      <w:pPr>
        <w:spacing w:before="120" w:after="120"/>
        <w:ind w:left="1418" w:hanging="705"/>
        <w:jc w:val="both"/>
        <w:rPr>
          <w:rFonts w:ascii="Arial" w:hAnsi="Arial" w:cs="Arial"/>
          <w:sz w:val="24"/>
          <w:szCs w:val="24"/>
        </w:rPr>
      </w:pPr>
      <w:r w:rsidRPr="00957B49">
        <w:rPr>
          <w:rFonts w:ascii="Arial" w:hAnsi="Arial" w:cs="Arial"/>
          <w:sz w:val="24"/>
          <w:szCs w:val="24"/>
        </w:rPr>
        <w:fldChar w:fldCharType="begin">
          <w:ffData>
            <w:name w:val="Kontrollkästchen6"/>
            <w:enabled/>
            <w:calcOnExit w:val="0"/>
            <w:checkBox>
              <w:sizeAuto/>
              <w:default w:val="0"/>
            </w:checkBox>
          </w:ffData>
        </w:fldChar>
      </w:r>
      <w:r w:rsidRPr="00957B49">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957B49">
        <w:rPr>
          <w:rFonts w:ascii="Arial" w:hAnsi="Arial" w:cs="Arial"/>
          <w:sz w:val="24"/>
          <w:szCs w:val="24"/>
        </w:rPr>
        <w:fldChar w:fldCharType="end"/>
      </w:r>
      <w:r w:rsidRPr="00957B49">
        <w:rPr>
          <w:rFonts w:ascii="Arial" w:hAnsi="Arial" w:cs="Arial"/>
          <w:sz w:val="24"/>
          <w:szCs w:val="24"/>
        </w:rPr>
        <w:tab/>
      </w:r>
      <w:r>
        <w:rPr>
          <w:rFonts w:ascii="Arial" w:hAnsi="Arial" w:cs="Arial"/>
          <w:sz w:val="24"/>
          <w:szCs w:val="24"/>
        </w:rPr>
        <w:t xml:space="preserve">§ 14 </w:t>
      </w:r>
      <w:r w:rsidRPr="00957B49">
        <w:rPr>
          <w:rFonts w:ascii="Arial" w:hAnsi="Arial" w:cs="Arial"/>
          <w:sz w:val="24"/>
          <w:szCs w:val="24"/>
        </w:rPr>
        <w:t>NotSan</w:t>
      </w:r>
      <w:r>
        <w:rPr>
          <w:rFonts w:ascii="Arial" w:hAnsi="Arial" w:cs="Arial"/>
          <w:sz w:val="24"/>
          <w:szCs w:val="24"/>
        </w:rPr>
        <w:t>G</w:t>
      </w:r>
    </w:p>
    <w:p w14:paraId="797A1C42" w14:textId="1BB63F77" w:rsidR="00B92388" w:rsidRDefault="0031460A" w:rsidP="005E61EA">
      <w:pPr>
        <w:spacing w:before="120" w:after="120"/>
        <w:ind w:firstLine="709"/>
        <w:jc w:val="both"/>
        <w:rPr>
          <w:rFonts w:ascii="Arial" w:hAnsi="Arial" w:cs="Arial"/>
          <w:sz w:val="24"/>
          <w:szCs w:val="24"/>
        </w:rPr>
      </w:pPr>
      <w:r>
        <w:rPr>
          <w:rFonts w:ascii="Arial" w:hAnsi="Arial" w:cs="Arial"/>
          <w:sz w:val="24"/>
          <w:szCs w:val="24"/>
        </w:rPr>
        <w:t>bleiben unberührt</w:t>
      </w:r>
      <w:r w:rsidR="00161948" w:rsidRPr="00957B49">
        <w:rPr>
          <w:rFonts w:ascii="Arial" w:hAnsi="Arial" w:cs="Arial"/>
          <w:sz w:val="24"/>
          <w:szCs w:val="24"/>
        </w:rPr>
        <w:t>.</w:t>
      </w:r>
    </w:p>
    <w:p w14:paraId="55999855" w14:textId="77777777" w:rsidR="00CC643F" w:rsidRDefault="00CC643F">
      <w:pPr>
        <w:spacing w:after="160" w:line="259" w:lineRule="auto"/>
        <w:rPr>
          <w:rFonts w:ascii="Arial" w:hAnsi="Arial" w:cs="Arial"/>
          <w:sz w:val="24"/>
          <w:szCs w:val="24"/>
        </w:rPr>
      </w:pPr>
      <w:r>
        <w:rPr>
          <w:rFonts w:ascii="Arial" w:hAnsi="Arial" w:cs="Arial"/>
          <w:sz w:val="24"/>
          <w:szCs w:val="24"/>
        </w:rPr>
        <w:br w:type="page"/>
      </w:r>
    </w:p>
    <w:p w14:paraId="4E546D0E" w14:textId="2F2911B8" w:rsidR="006E3F3B" w:rsidRPr="00957B49" w:rsidRDefault="006E3F3B" w:rsidP="006E3F3B">
      <w:pPr>
        <w:spacing w:before="120" w:after="120"/>
        <w:ind w:left="705" w:hanging="705"/>
        <w:jc w:val="both"/>
        <w:rPr>
          <w:rFonts w:ascii="Arial" w:hAnsi="Arial" w:cs="Arial"/>
          <w:sz w:val="24"/>
          <w:szCs w:val="24"/>
        </w:rPr>
      </w:pPr>
      <w:bookmarkStart w:id="30" w:name="_Hlk155352055"/>
      <w:r w:rsidRPr="00957B49">
        <w:rPr>
          <w:rFonts w:ascii="Arial" w:hAnsi="Arial" w:cs="Arial"/>
          <w:sz w:val="24"/>
          <w:szCs w:val="24"/>
        </w:rPr>
        <w:lastRenderedPageBreak/>
        <w:t>(</w:t>
      </w:r>
      <w:r w:rsidR="00CC643F">
        <w:rPr>
          <w:rFonts w:ascii="Arial" w:hAnsi="Arial" w:cs="Arial"/>
          <w:sz w:val="24"/>
          <w:szCs w:val="24"/>
        </w:rPr>
        <w:t>3</w:t>
      </w:r>
      <w:r w:rsidRPr="00957B49">
        <w:rPr>
          <w:rFonts w:ascii="Arial" w:hAnsi="Arial" w:cs="Arial"/>
          <w:sz w:val="24"/>
          <w:szCs w:val="24"/>
        </w:rPr>
        <w:t>)</w:t>
      </w:r>
      <w:r w:rsidRPr="00957B49">
        <w:rPr>
          <w:rFonts w:ascii="Arial" w:hAnsi="Arial" w:cs="Arial"/>
          <w:sz w:val="24"/>
          <w:szCs w:val="24"/>
        </w:rPr>
        <w:tab/>
        <w:t>Die auszubildende Person ist u. a. verpflichtet</w:t>
      </w:r>
      <w:r>
        <w:rPr>
          <w:rStyle w:val="Endnotenzeichen"/>
          <w:rFonts w:ascii="Arial" w:hAnsi="Arial" w:cs="Arial"/>
          <w:sz w:val="24"/>
          <w:szCs w:val="24"/>
        </w:rPr>
        <w:endnoteReference w:id="14"/>
      </w:r>
      <w:r w:rsidRPr="00957B49">
        <w:rPr>
          <w:rFonts w:ascii="Arial" w:hAnsi="Arial" w:cs="Arial"/>
          <w:sz w:val="24"/>
          <w:szCs w:val="24"/>
        </w:rPr>
        <w:t xml:space="preserve">, </w:t>
      </w:r>
      <w:r>
        <w:rPr>
          <w:rFonts w:ascii="Arial" w:hAnsi="Arial" w:cs="Arial"/>
          <w:sz w:val="24"/>
          <w:szCs w:val="24"/>
        </w:rPr>
        <w:t>einen</w:t>
      </w:r>
    </w:p>
    <w:p w14:paraId="17E88C9A" w14:textId="43A25DEF" w:rsidR="006E3F3B" w:rsidRPr="00957B49" w:rsidRDefault="006E3F3B" w:rsidP="002B7495">
      <w:pPr>
        <w:autoSpaceDE w:val="0"/>
        <w:autoSpaceDN w:val="0"/>
        <w:adjustRightInd w:val="0"/>
        <w:spacing w:before="120" w:after="120"/>
        <w:ind w:left="709"/>
        <w:jc w:val="both"/>
        <w:rPr>
          <w:rFonts w:ascii="Arial" w:hAnsi="Arial" w:cs="Arial"/>
          <w:sz w:val="24"/>
          <w:szCs w:val="24"/>
        </w:rPr>
      </w:pPr>
      <w:r w:rsidRPr="00957B49">
        <w:rPr>
          <w:rFonts w:ascii="Arial" w:hAnsi="Arial" w:cs="Arial"/>
          <w:sz w:val="24"/>
          <w:szCs w:val="24"/>
        </w:rPr>
        <w:fldChar w:fldCharType="begin">
          <w:ffData>
            <w:name w:val="Kontrollkästchen6"/>
            <w:enabled/>
            <w:calcOnExit w:val="0"/>
            <w:checkBox>
              <w:sizeAuto/>
              <w:default w:val="0"/>
            </w:checkBox>
          </w:ffData>
        </w:fldChar>
      </w:r>
      <w:r w:rsidRPr="00957B49">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957B49">
        <w:rPr>
          <w:rFonts w:ascii="Arial" w:hAnsi="Arial" w:cs="Arial"/>
          <w:sz w:val="24"/>
          <w:szCs w:val="24"/>
        </w:rPr>
        <w:fldChar w:fldCharType="end"/>
      </w:r>
      <w:r w:rsidRPr="00957B49">
        <w:rPr>
          <w:rFonts w:ascii="Arial" w:hAnsi="Arial" w:cs="Arial"/>
          <w:sz w:val="24"/>
          <w:szCs w:val="24"/>
        </w:rPr>
        <w:tab/>
      </w:r>
      <w:r>
        <w:rPr>
          <w:rFonts w:ascii="Arial" w:hAnsi="Arial" w:cs="Arial"/>
          <w:sz w:val="24"/>
          <w:szCs w:val="24"/>
        </w:rPr>
        <w:t>schriftlichen</w:t>
      </w:r>
    </w:p>
    <w:p w14:paraId="4F66B39B" w14:textId="11C98BB5" w:rsidR="006E3F3B" w:rsidRPr="00CC643F" w:rsidRDefault="006E3F3B" w:rsidP="002B7495">
      <w:pPr>
        <w:autoSpaceDE w:val="0"/>
        <w:autoSpaceDN w:val="0"/>
        <w:adjustRightInd w:val="0"/>
        <w:spacing w:before="120" w:after="120"/>
        <w:ind w:left="709"/>
        <w:jc w:val="both"/>
        <w:rPr>
          <w:rFonts w:ascii="Arial" w:hAnsi="Arial" w:cs="Arial"/>
          <w:sz w:val="24"/>
          <w:szCs w:val="24"/>
          <w:vertAlign w:val="superscript"/>
        </w:rPr>
      </w:pPr>
      <w:r w:rsidRPr="00957B49">
        <w:rPr>
          <w:rFonts w:ascii="Arial" w:hAnsi="Arial" w:cs="Arial"/>
          <w:sz w:val="24"/>
          <w:szCs w:val="24"/>
        </w:rPr>
        <w:fldChar w:fldCharType="begin">
          <w:ffData>
            <w:name w:val="Kontrollkästchen6"/>
            <w:enabled/>
            <w:calcOnExit w:val="0"/>
            <w:checkBox>
              <w:sizeAuto/>
              <w:default w:val="0"/>
            </w:checkBox>
          </w:ffData>
        </w:fldChar>
      </w:r>
      <w:r w:rsidRPr="00957B49">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957B49">
        <w:rPr>
          <w:rFonts w:ascii="Arial" w:hAnsi="Arial" w:cs="Arial"/>
          <w:sz w:val="24"/>
          <w:szCs w:val="24"/>
        </w:rPr>
        <w:fldChar w:fldCharType="end"/>
      </w:r>
      <w:r w:rsidRPr="00957B49">
        <w:rPr>
          <w:rFonts w:ascii="Arial" w:hAnsi="Arial" w:cs="Arial"/>
          <w:sz w:val="24"/>
          <w:szCs w:val="24"/>
        </w:rPr>
        <w:tab/>
      </w:r>
      <w:r>
        <w:rPr>
          <w:rFonts w:ascii="Arial" w:hAnsi="Arial" w:cs="Arial"/>
          <w:sz w:val="24"/>
          <w:szCs w:val="24"/>
        </w:rPr>
        <w:t>elektronischen</w:t>
      </w:r>
    </w:p>
    <w:p w14:paraId="090EF10F" w14:textId="1548C5F5" w:rsidR="006E3F3B" w:rsidRPr="00957B49" w:rsidRDefault="006E3F3B" w:rsidP="006E3F3B">
      <w:pPr>
        <w:spacing w:before="120" w:after="120"/>
        <w:ind w:firstLine="709"/>
        <w:jc w:val="both"/>
        <w:rPr>
          <w:rFonts w:ascii="Arial" w:hAnsi="Arial" w:cs="Arial"/>
          <w:sz w:val="24"/>
          <w:szCs w:val="24"/>
        </w:rPr>
      </w:pPr>
      <w:r>
        <w:rPr>
          <w:rFonts w:ascii="Arial" w:hAnsi="Arial" w:cs="Arial"/>
          <w:sz w:val="24"/>
          <w:szCs w:val="24"/>
        </w:rPr>
        <w:t>Ausbildungsnachweis zu führen</w:t>
      </w:r>
      <w:r w:rsidRPr="00957B49">
        <w:rPr>
          <w:rFonts w:ascii="Arial" w:hAnsi="Arial" w:cs="Arial"/>
          <w:sz w:val="24"/>
          <w:szCs w:val="24"/>
        </w:rPr>
        <w:t>.</w:t>
      </w:r>
    </w:p>
    <w:bookmarkEnd w:id="30"/>
    <w:p w14:paraId="39AD7453" w14:textId="77777777" w:rsidR="006E3F3B" w:rsidRPr="00957B49" w:rsidRDefault="006E3F3B" w:rsidP="006E3F3B">
      <w:pPr>
        <w:spacing w:before="120" w:after="120"/>
        <w:jc w:val="both"/>
        <w:rPr>
          <w:rFonts w:ascii="Arial" w:hAnsi="Arial" w:cs="Arial"/>
          <w:sz w:val="24"/>
          <w:szCs w:val="24"/>
        </w:rPr>
      </w:pPr>
    </w:p>
    <w:p w14:paraId="427B1576" w14:textId="665BA3BF"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t>§ 5</w:t>
      </w:r>
    </w:p>
    <w:p w14:paraId="336F6DA8" w14:textId="451EF082" w:rsidR="00815BFE" w:rsidRPr="00467709" w:rsidRDefault="00815BFE" w:rsidP="00AF4D55">
      <w:pPr>
        <w:spacing w:after="120"/>
        <w:jc w:val="center"/>
        <w:rPr>
          <w:rFonts w:ascii="Arial" w:hAnsi="Arial" w:cs="Arial"/>
          <w:b/>
          <w:color w:val="000000"/>
          <w:sz w:val="24"/>
          <w:szCs w:val="24"/>
        </w:rPr>
      </w:pPr>
      <w:r w:rsidRPr="00AF4D55">
        <w:rPr>
          <w:rFonts w:ascii="Arial" w:hAnsi="Arial" w:cs="Arial"/>
          <w:b/>
          <w:color w:val="000000"/>
          <w:sz w:val="24"/>
          <w:szCs w:val="24"/>
        </w:rPr>
        <w:t>Ausbildungszeit</w:t>
      </w:r>
      <w:r w:rsidRPr="00467709" w:rsidDel="00A71C89">
        <w:rPr>
          <w:rFonts w:ascii="Arial" w:hAnsi="Arial" w:cs="Arial"/>
          <w:b/>
          <w:color w:val="000000"/>
          <w:sz w:val="24"/>
          <w:szCs w:val="24"/>
        </w:rPr>
        <w:t xml:space="preserve"> </w:t>
      </w:r>
    </w:p>
    <w:p w14:paraId="5EA70DAC" w14:textId="15968E85" w:rsidR="00472693" w:rsidRPr="00472693" w:rsidRDefault="00B92388" w:rsidP="00AF4D55">
      <w:pPr>
        <w:spacing w:before="240" w:after="120"/>
        <w:jc w:val="both"/>
        <w:rPr>
          <w:rFonts w:ascii="Arial" w:hAnsi="Arial" w:cs="Arial"/>
          <w:sz w:val="24"/>
          <w:szCs w:val="24"/>
        </w:rPr>
      </w:pPr>
      <w:r w:rsidRPr="00F05D9C">
        <w:rPr>
          <w:rFonts w:ascii="Arial" w:hAnsi="Arial" w:cs="Arial"/>
          <w:sz w:val="24"/>
          <w:szCs w:val="24"/>
        </w:rPr>
        <w:t xml:space="preserve">Die durchschnittliche regelmäßige wöchentliche Ausbildungszeit und die tägliche Ausbildungszeit richten sich </w:t>
      </w:r>
      <w:r w:rsidRPr="00472693">
        <w:rPr>
          <w:rFonts w:ascii="Arial" w:hAnsi="Arial" w:cs="Arial"/>
          <w:sz w:val="24"/>
          <w:szCs w:val="24"/>
        </w:rPr>
        <w:t>nach den für die Beschäftigten</w:t>
      </w:r>
      <w:bookmarkStart w:id="31" w:name="_Hlk120795260"/>
      <w:r w:rsidRPr="00472693">
        <w:rPr>
          <w:rFonts w:ascii="Arial" w:hAnsi="Arial" w:cs="Arial"/>
          <w:sz w:val="24"/>
          <w:szCs w:val="24"/>
        </w:rPr>
        <w:t xml:space="preserve"> </w:t>
      </w:r>
      <w:bookmarkStart w:id="32" w:name="_Hlk110322015"/>
    </w:p>
    <w:p w14:paraId="64A72C50" w14:textId="3BCC0EDF" w:rsidR="00472693" w:rsidRPr="00472693" w:rsidRDefault="00472693" w:rsidP="005E61EA">
      <w:pPr>
        <w:autoSpaceDE w:val="0"/>
        <w:autoSpaceDN w:val="0"/>
        <w:adjustRightInd w:val="0"/>
        <w:spacing w:before="120" w:after="120"/>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1248BF" w:rsidRPr="00472693">
        <w:rPr>
          <w:rFonts w:ascii="Arial" w:hAnsi="Arial" w:cs="Arial"/>
          <w:sz w:val="24"/>
          <w:szCs w:val="24"/>
        </w:rPr>
        <w:t xml:space="preserve">der </w:t>
      </w:r>
      <w:r w:rsidR="001248BF">
        <w:rPr>
          <w:rFonts w:ascii="Arial" w:hAnsi="Arial" w:cs="Arial"/>
          <w:sz w:val="24"/>
          <w:szCs w:val="24"/>
        </w:rPr>
        <w:t>ausbildenden Einrichtung</w:t>
      </w:r>
    </w:p>
    <w:p w14:paraId="7C5BED46" w14:textId="06564560" w:rsidR="00472693" w:rsidRDefault="00472693" w:rsidP="005E61EA">
      <w:pPr>
        <w:autoSpaceDE w:val="0"/>
        <w:autoSpaceDN w:val="0"/>
        <w:adjustRightInd w:val="0"/>
        <w:spacing w:before="120" w:after="120"/>
        <w:jc w:val="both"/>
        <w:rPr>
          <w:rFonts w:ascii="Arial" w:hAnsi="Arial" w:cs="Arial"/>
          <w:sz w:val="24"/>
          <w:szCs w:val="24"/>
        </w:rPr>
      </w:pPr>
      <w:r w:rsidRPr="00472693">
        <w:rPr>
          <w:rFonts w:ascii="Arial" w:hAnsi="Arial" w:cs="Arial"/>
          <w:sz w:val="24"/>
          <w:szCs w:val="24"/>
        </w:rPr>
        <w:fldChar w:fldCharType="begin">
          <w:ffData>
            <w:name w:val="Kontrollkästchen6"/>
            <w:enabled/>
            <w:calcOnExit w:val="0"/>
            <w:checkBox>
              <w:sizeAuto/>
              <w:default w:val="0"/>
            </w:checkBox>
          </w:ffData>
        </w:fldChar>
      </w:r>
      <w:r w:rsidRPr="00472693">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472693">
        <w:rPr>
          <w:rFonts w:ascii="Arial" w:hAnsi="Arial" w:cs="Arial"/>
          <w:sz w:val="24"/>
          <w:szCs w:val="24"/>
        </w:rPr>
        <w:fldChar w:fldCharType="end"/>
      </w:r>
      <w:r w:rsidRPr="00472693">
        <w:rPr>
          <w:rFonts w:ascii="Arial" w:hAnsi="Arial" w:cs="Arial"/>
          <w:sz w:val="24"/>
          <w:szCs w:val="24"/>
        </w:rPr>
        <w:tab/>
        <w:t>der für die praktische Ausbildung verantwortlichen Einrichtung</w:t>
      </w:r>
      <w:r>
        <w:rPr>
          <w:rStyle w:val="Endnotenzeichen"/>
          <w:rFonts w:ascii="Arial" w:hAnsi="Arial" w:cs="Arial"/>
          <w:sz w:val="24"/>
          <w:szCs w:val="24"/>
        </w:rPr>
        <w:endnoteReference w:id="15"/>
      </w:r>
    </w:p>
    <w:bookmarkEnd w:id="31"/>
    <w:bookmarkEnd w:id="32"/>
    <w:p w14:paraId="37748EDF" w14:textId="36F7E2C2" w:rsidR="00B92388" w:rsidRDefault="00B92388" w:rsidP="005E61EA">
      <w:pPr>
        <w:spacing w:before="120" w:after="120"/>
        <w:jc w:val="both"/>
        <w:rPr>
          <w:rFonts w:ascii="Arial" w:hAnsi="Arial" w:cs="Arial"/>
          <w:sz w:val="24"/>
          <w:szCs w:val="24"/>
        </w:rPr>
      </w:pPr>
      <w:r w:rsidRPr="00F05D9C">
        <w:rPr>
          <w:rFonts w:ascii="Arial" w:hAnsi="Arial" w:cs="Arial"/>
          <w:sz w:val="24"/>
          <w:szCs w:val="24"/>
        </w:rPr>
        <w:t>maßgebenden Vorschriften über die Arbeitszeit</w:t>
      </w:r>
      <w:r w:rsidR="00236F49">
        <w:rPr>
          <w:rFonts w:ascii="Arial" w:hAnsi="Arial" w:cs="Arial"/>
          <w:sz w:val="24"/>
          <w:szCs w:val="24"/>
        </w:rPr>
        <w:t xml:space="preserve"> (§ 7 TVA-L Pflege)</w:t>
      </w:r>
      <w:r w:rsidRPr="00F05D9C">
        <w:rPr>
          <w:rFonts w:ascii="Arial" w:hAnsi="Arial" w:cs="Arial"/>
          <w:sz w:val="24"/>
          <w:szCs w:val="24"/>
        </w:rPr>
        <w:t xml:space="preserve">. </w:t>
      </w:r>
      <w:bookmarkStart w:id="33" w:name="_Hlk120795409"/>
      <w:bookmarkStart w:id="34" w:name="_Hlk120795369"/>
      <w:r w:rsidR="001F7F78">
        <w:rPr>
          <w:rFonts w:ascii="Arial" w:hAnsi="Arial" w:cs="Arial"/>
          <w:sz w:val="24"/>
          <w:szCs w:val="24"/>
        </w:rPr>
        <w:t>Die durchschnittliche regelmäßige wöchentliche A</w:t>
      </w:r>
      <w:r w:rsidR="00E55BC8">
        <w:rPr>
          <w:rFonts w:ascii="Arial" w:hAnsi="Arial" w:cs="Arial"/>
          <w:sz w:val="24"/>
          <w:szCs w:val="24"/>
        </w:rPr>
        <w:t>usbildungs</w:t>
      </w:r>
      <w:r w:rsidR="001F7F78">
        <w:rPr>
          <w:rFonts w:ascii="Arial" w:hAnsi="Arial" w:cs="Arial"/>
          <w:sz w:val="24"/>
          <w:szCs w:val="24"/>
        </w:rPr>
        <w:t>zeit</w:t>
      </w:r>
      <w:bookmarkEnd w:id="33"/>
      <w:r w:rsidRPr="00F05D9C">
        <w:rPr>
          <w:rFonts w:ascii="Arial" w:hAnsi="Arial" w:cs="Arial"/>
          <w:sz w:val="24"/>
          <w:szCs w:val="24"/>
        </w:rPr>
        <w:t xml:space="preserve"> beträgt zurzeit </w:t>
      </w:r>
      <w:r w:rsidR="005E61EA">
        <w:rPr>
          <w:rFonts w:ascii="Arial" w:hAnsi="Arial" w:cs="Arial"/>
          <w:sz w:val="24"/>
          <w:szCs w:val="24"/>
        </w:rPr>
        <w:fldChar w:fldCharType="begin">
          <w:ffData>
            <w:name w:val="Text15"/>
            <w:enabled/>
            <w:calcOnExit w:val="0"/>
            <w:textInput/>
          </w:ffData>
        </w:fldChar>
      </w:r>
      <w:bookmarkStart w:id="35" w:name="Text15"/>
      <w:r w:rsidR="005E61EA">
        <w:rPr>
          <w:rFonts w:ascii="Arial" w:hAnsi="Arial" w:cs="Arial"/>
          <w:sz w:val="24"/>
          <w:szCs w:val="24"/>
        </w:rPr>
        <w:instrText xml:space="preserve"> FORMTEXT </w:instrText>
      </w:r>
      <w:r w:rsidR="005E61EA">
        <w:rPr>
          <w:rFonts w:ascii="Arial" w:hAnsi="Arial" w:cs="Arial"/>
          <w:sz w:val="24"/>
          <w:szCs w:val="24"/>
        </w:rPr>
      </w:r>
      <w:r w:rsidR="005E61EA">
        <w:rPr>
          <w:rFonts w:ascii="Arial" w:hAnsi="Arial" w:cs="Arial"/>
          <w:sz w:val="24"/>
          <w:szCs w:val="24"/>
        </w:rPr>
        <w:fldChar w:fldCharType="separate"/>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noProof/>
          <w:sz w:val="24"/>
          <w:szCs w:val="24"/>
        </w:rPr>
        <w:t> </w:t>
      </w:r>
      <w:r w:rsidR="005E61EA">
        <w:rPr>
          <w:rFonts w:ascii="Arial" w:hAnsi="Arial" w:cs="Arial"/>
          <w:sz w:val="24"/>
          <w:szCs w:val="24"/>
        </w:rPr>
        <w:fldChar w:fldCharType="end"/>
      </w:r>
      <w:bookmarkEnd w:id="35"/>
      <w:r w:rsidRPr="00F05D9C">
        <w:rPr>
          <w:rFonts w:ascii="Arial" w:hAnsi="Arial" w:cs="Arial"/>
          <w:sz w:val="24"/>
          <w:szCs w:val="24"/>
        </w:rPr>
        <w:t xml:space="preserve"> Stunden</w:t>
      </w:r>
      <w:bookmarkEnd w:id="34"/>
      <w:r w:rsidRPr="00F05D9C">
        <w:rPr>
          <w:rFonts w:ascii="Arial" w:hAnsi="Arial" w:cs="Arial"/>
          <w:sz w:val="24"/>
          <w:szCs w:val="24"/>
        </w:rPr>
        <w:t xml:space="preserve">. </w:t>
      </w:r>
      <w:bookmarkStart w:id="36" w:name="_Hlk119937740"/>
      <w:bookmarkStart w:id="37" w:name="_Hlk120778788"/>
      <w:r w:rsidR="007E7E61">
        <w:rPr>
          <w:rFonts w:ascii="Arial" w:hAnsi="Arial" w:cs="Arial"/>
          <w:sz w:val="24"/>
          <w:szCs w:val="24"/>
        </w:rPr>
        <w:t xml:space="preserve">Die </w:t>
      </w:r>
      <w:r w:rsidR="007E7E61" w:rsidRPr="00F10B0E">
        <w:rPr>
          <w:rFonts w:ascii="Arial" w:hAnsi="Arial" w:cs="Arial"/>
          <w:color w:val="000000"/>
          <w:sz w:val="24"/>
          <w:szCs w:val="24"/>
        </w:rPr>
        <w:t>Regelungen des Jugendarbeitsschutzgesetzes (JArbSchG) bleiben unberührt</w:t>
      </w:r>
      <w:bookmarkEnd w:id="36"/>
      <w:r w:rsidRPr="00F10B0E">
        <w:rPr>
          <w:rFonts w:ascii="Arial" w:hAnsi="Arial" w:cs="Arial"/>
          <w:sz w:val="24"/>
          <w:szCs w:val="24"/>
        </w:rPr>
        <w:t>.</w:t>
      </w:r>
      <w:bookmarkEnd w:id="37"/>
    </w:p>
    <w:p w14:paraId="06E6BED9" w14:textId="6ECA0AA5" w:rsidR="00700297" w:rsidRDefault="00700297" w:rsidP="00B92388">
      <w:pPr>
        <w:spacing w:before="120" w:after="120"/>
        <w:jc w:val="center"/>
        <w:rPr>
          <w:rFonts w:ascii="Arial" w:hAnsi="Arial" w:cs="Arial"/>
          <w:b/>
          <w:sz w:val="24"/>
          <w:szCs w:val="24"/>
        </w:rPr>
      </w:pPr>
    </w:p>
    <w:p w14:paraId="0D99BFA8" w14:textId="0378A0D4"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t>§ 6</w:t>
      </w:r>
    </w:p>
    <w:p w14:paraId="5E5A3DD0" w14:textId="5616E51C"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t>Ausbildungsentgelt</w:t>
      </w:r>
    </w:p>
    <w:p w14:paraId="47022DBA" w14:textId="55207695" w:rsidR="00B92388" w:rsidRPr="00F05D9C" w:rsidRDefault="00B92388" w:rsidP="00AF4D55">
      <w:pPr>
        <w:spacing w:before="240" w:after="120"/>
        <w:ind w:left="709" w:hanging="709"/>
        <w:jc w:val="both"/>
        <w:rPr>
          <w:rFonts w:ascii="Arial" w:hAnsi="Arial" w:cs="Arial"/>
          <w:sz w:val="24"/>
          <w:szCs w:val="24"/>
          <w:vertAlign w:val="superscript"/>
        </w:rPr>
      </w:pPr>
      <w:r w:rsidRPr="00F05D9C">
        <w:rPr>
          <w:rFonts w:ascii="Arial" w:hAnsi="Arial" w:cs="Arial"/>
          <w:sz w:val="24"/>
          <w:szCs w:val="24"/>
        </w:rPr>
        <w:t>(1)</w:t>
      </w:r>
      <w:r w:rsidRPr="00F05D9C">
        <w:rPr>
          <w:rFonts w:ascii="Arial" w:hAnsi="Arial" w:cs="Arial"/>
          <w:sz w:val="24"/>
          <w:szCs w:val="24"/>
        </w:rPr>
        <w:tab/>
      </w:r>
      <w:bookmarkStart w:id="38" w:name="_Hlk110322045"/>
      <w:r w:rsidRPr="00F05D9C">
        <w:rPr>
          <w:rFonts w:ascii="Arial" w:hAnsi="Arial" w:cs="Arial"/>
          <w:sz w:val="24"/>
          <w:szCs w:val="24"/>
        </w:rPr>
        <w:t>Die</w:t>
      </w:r>
      <w:r w:rsidR="004753B5">
        <w:rPr>
          <w:rFonts w:ascii="Arial" w:hAnsi="Arial" w:cs="Arial"/>
          <w:sz w:val="24"/>
          <w:szCs w:val="24"/>
        </w:rPr>
        <w:t xml:space="preserve"> </w:t>
      </w:r>
      <w:r w:rsidR="002F7B01">
        <w:rPr>
          <w:rFonts w:ascii="Arial" w:hAnsi="Arial" w:cs="Arial"/>
          <w:sz w:val="24"/>
          <w:szCs w:val="24"/>
        </w:rPr>
        <w:t>a</w:t>
      </w:r>
      <w:r w:rsidRPr="00F05D9C">
        <w:rPr>
          <w:rFonts w:ascii="Arial" w:hAnsi="Arial" w:cs="Arial"/>
          <w:sz w:val="24"/>
          <w:szCs w:val="24"/>
        </w:rPr>
        <w:t xml:space="preserve">uszubildende </w:t>
      </w:r>
      <w:r w:rsidR="002F7B01">
        <w:rPr>
          <w:rFonts w:ascii="Arial" w:hAnsi="Arial" w:cs="Arial"/>
          <w:sz w:val="24"/>
          <w:szCs w:val="24"/>
        </w:rPr>
        <w:t xml:space="preserve">Person </w:t>
      </w:r>
      <w:bookmarkEnd w:id="38"/>
      <w:r w:rsidRPr="00F05D9C">
        <w:rPr>
          <w:rFonts w:ascii="Arial" w:hAnsi="Arial" w:cs="Arial"/>
          <w:sz w:val="24"/>
          <w:szCs w:val="24"/>
        </w:rPr>
        <w:t xml:space="preserve">erhält ein monatliches Ausbildungsentgelt gemäß § 8 Absatz 1 TVA-L Pflege. Es beträgt </w:t>
      </w:r>
      <w:r w:rsidR="00700297" w:rsidRPr="00F05D9C">
        <w:rPr>
          <w:rFonts w:ascii="Arial" w:hAnsi="Arial" w:cs="Arial"/>
          <w:sz w:val="24"/>
          <w:szCs w:val="24"/>
        </w:rPr>
        <w:t>zurzeit</w:t>
      </w:r>
      <w:r w:rsidR="00853170">
        <w:rPr>
          <w:rFonts w:ascii="Arial" w:hAnsi="Arial" w:cs="Arial"/>
          <w:sz w:val="24"/>
          <w:szCs w:val="24"/>
        </w:rPr>
        <w:t>:</w:t>
      </w:r>
      <w:r w:rsidR="005006F5">
        <w:rPr>
          <w:rStyle w:val="Endnotenzeichen"/>
          <w:rFonts w:ascii="Arial" w:hAnsi="Arial" w:cs="Arial"/>
          <w:sz w:val="24"/>
          <w:szCs w:val="24"/>
        </w:rPr>
        <w:endnoteReference w:id="16"/>
      </w:r>
    </w:p>
    <w:p w14:paraId="734E5A68" w14:textId="122EF38F" w:rsidR="00E82220" w:rsidRPr="00A70BC6" w:rsidRDefault="00E82220" w:rsidP="00E82220">
      <w:pPr>
        <w:tabs>
          <w:tab w:val="right" w:pos="6237"/>
        </w:tabs>
        <w:spacing w:before="120" w:after="120"/>
        <w:ind w:left="709"/>
        <w:rPr>
          <w:rFonts w:ascii="Arial" w:hAnsi="Arial" w:cs="Arial"/>
          <w:sz w:val="24"/>
          <w:szCs w:val="24"/>
        </w:rPr>
      </w:pPr>
      <w:r w:rsidRPr="00A70BC6">
        <w:rPr>
          <w:rFonts w:ascii="Arial" w:hAnsi="Arial" w:cs="Arial"/>
          <w:sz w:val="24"/>
          <w:szCs w:val="24"/>
        </w:rPr>
        <w:t>im ersten Ausbildungsjahr</w:t>
      </w:r>
      <w:bookmarkStart w:id="39" w:name="_Hlk119494415"/>
      <w:r w:rsidRPr="00A70BC6">
        <w:rPr>
          <w:rFonts w:ascii="Arial" w:hAnsi="Arial" w:cs="Arial"/>
          <w:sz w:val="24"/>
          <w:szCs w:val="24"/>
        </w:rPr>
        <w:tab/>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r w:rsidRPr="00A70BC6">
        <w:rPr>
          <w:rFonts w:ascii="Arial" w:hAnsi="Arial" w:cs="Arial"/>
          <w:sz w:val="24"/>
          <w:szCs w:val="24"/>
        </w:rPr>
        <w:t xml:space="preserve"> </w:t>
      </w:r>
      <w:bookmarkEnd w:id="39"/>
      <w:r w:rsidRPr="00A70BC6">
        <w:rPr>
          <w:rFonts w:ascii="Arial" w:hAnsi="Arial" w:cs="Arial"/>
          <w:sz w:val="24"/>
          <w:szCs w:val="24"/>
        </w:rPr>
        <w:t>Euro,</w:t>
      </w:r>
    </w:p>
    <w:p w14:paraId="1FEF497C" w14:textId="2E42655B" w:rsidR="00E82220" w:rsidRPr="00A70BC6" w:rsidRDefault="00E82220" w:rsidP="00E82220">
      <w:pPr>
        <w:tabs>
          <w:tab w:val="right" w:pos="6237"/>
        </w:tabs>
        <w:spacing w:before="120" w:after="120"/>
        <w:ind w:left="709"/>
        <w:rPr>
          <w:rFonts w:ascii="Arial" w:hAnsi="Arial" w:cs="Arial"/>
          <w:sz w:val="24"/>
          <w:szCs w:val="24"/>
        </w:rPr>
      </w:pPr>
      <w:r w:rsidRPr="00A70BC6">
        <w:rPr>
          <w:rFonts w:ascii="Arial" w:hAnsi="Arial" w:cs="Arial"/>
          <w:sz w:val="24"/>
          <w:szCs w:val="24"/>
        </w:rPr>
        <w:t>im zweiten Ausbildungsjahr</w:t>
      </w:r>
      <w:r w:rsidRPr="00A70BC6">
        <w:rPr>
          <w:rFonts w:ascii="Arial" w:hAnsi="Arial" w:cs="Arial"/>
          <w:sz w:val="24"/>
          <w:szCs w:val="24"/>
        </w:rPr>
        <w:tab/>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r w:rsidRPr="00A70BC6">
        <w:rPr>
          <w:rFonts w:ascii="Arial" w:hAnsi="Arial" w:cs="Arial"/>
          <w:sz w:val="24"/>
          <w:szCs w:val="24"/>
        </w:rPr>
        <w:t xml:space="preserve"> Euro,</w:t>
      </w:r>
    </w:p>
    <w:p w14:paraId="39E2DDB5" w14:textId="44371492" w:rsidR="00E82220" w:rsidRPr="00A70BC6" w:rsidRDefault="00E82220" w:rsidP="00E82220">
      <w:pPr>
        <w:tabs>
          <w:tab w:val="right" w:pos="6237"/>
        </w:tabs>
        <w:spacing w:before="120" w:after="120"/>
        <w:ind w:left="709"/>
        <w:rPr>
          <w:rFonts w:ascii="Arial" w:hAnsi="Arial" w:cs="Arial"/>
          <w:sz w:val="24"/>
          <w:szCs w:val="24"/>
        </w:rPr>
      </w:pPr>
      <w:r w:rsidRPr="00A70BC6">
        <w:rPr>
          <w:rFonts w:ascii="Arial" w:hAnsi="Arial" w:cs="Arial"/>
          <w:sz w:val="24"/>
          <w:szCs w:val="24"/>
        </w:rPr>
        <w:t xml:space="preserve">im dritten Ausbildungsjahr </w:t>
      </w:r>
      <w:r w:rsidRPr="00A70BC6">
        <w:rPr>
          <w:rFonts w:ascii="Arial" w:hAnsi="Arial" w:cs="Arial"/>
          <w:sz w:val="24"/>
          <w:szCs w:val="24"/>
        </w:rPr>
        <w:tab/>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r w:rsidRPr="00A70BC6">
        <w:rPr>
          <w:rFonts w:ascii="Arial" w:hAnsi="Arial" w:cs="Arial"/>
          <w:sz w:val="24"/>
          <w:szCs w:val="24"/>
        </w:rPr>
        <w:t xml:space="preserve"> Euro</w:t>
      </w:r>
      <w:r>
        <w:rPr>
          <w:rFonts w:ascii="Arial" w:hAnsi="Arial" w:cs="Arial"/>
          <w:sz w:val="24"/>
          <w:szCs w:val="24"/>
        </w:rPr>
        <w:t>.</w:t>
      </w:r>
    </w:p>
    <w:p w14:paraId="66800F8A" w14:textId="04CEF12C" w:rsidR="00B92388" w:rsidRPr="002A41FB" w:rsidRDefault="00B92388" w:rsidP="00B92388">
      <w:pPr>
        <w:spacing w:before="120" w:after="120"/>
        <w:ind w:left="709" w:hanging="709"/>
        <w:jc w:val="both"/>
        <w:rPr>
          <w:rFonts w:ascii="Arial" w:hAnsi="Arial" w:cs="Arial"/>
          <w:sz w:val="24"/>
          <w:szCs w:val="24"/>
        </w:rPr>
      </w:pPr>
      <w:r w:rsidRPr="00F05D9C">
        <w:rPr>
          <w:rFonts w:ascii="Arial" w:hAnsi="Arial" w:cs="Arial"/>
          <w:sz w:val="24"/>
          <w:szCs w:val="24"/>
        </w:rPr>
        <w:tab/>
        <w:t xml:space="preserve">Das monatliche Ausbildungsentgelt ist </w:t>
      </w:r>
      <w:r w:rsidR="00A459B5">
        <w:rPr>
          <w:rFonts w:ascii="Arial" w:hAnsi="Arial" w:cs="Arial"/>
          <w:sz w:val="24"/>
          <w:szCs w:val="24"/>
        </w:rPr>
        <w:t xml:space="preserve">spätestens </w:t>
      </w:r>
      <w:r w:rsidRPr="00F05D9C">
        <w:rPr>
          <w:rFonts w:ascii="Arial" w:hAnsi="Arial" w:cs="Arial"/>
          <w:sz w:val="24"/>
          <w:szCs w:val="24"/>
        </w:rPr>
        <w:t xml:space="preserve">am letzten Tag des Monats (Zahltag) für den laufenden Kalendermonat </w:t>
      </w:r>
      <w:r w:rsidRPr="002A41FB">
        <w:rPr>
          <w:rFonts w:ascii="Arial" w:hAnsi="Arial" w:cs="Arial"/>
          <w:sz w:val="24"/>
          <w:szCs w:val="24"/>
        </w:rPr>
        <w:t>zu zahlen.</w:t>
      </w:r>
    </w:p>
    <w:p w14:paraId="77B43351" w14:textId="68B37848" w:rsidR="00841651" w:rsidRPr="002A41FB" w:rsidRDefault="006E6B59" w:rsidP="00841651">
      <w:pPr>
        <w:spacing w:before="120" w:after="120"/>
        <w:ind w:left="709" w:hanging="709"/>
        <w:jc w:val="both"/>
        <w:rPr>
          <w:rFonts w:ascii="Arial" w:hAnsi="Arial" w:cs="Arial"/>
          <w:sz w:val="24"/>
          <w:szCs w:val="24"/>
        </w:rPr>
      </w:pPr>
      <w:bookmarkStart w:id="40" w:name="_Hlk110322117"/>
      <w:r w:rsidRPr="002A41FB">
        <w:rPr>
          <w:rFonts w:ascii="Arial" w:hAnsi="Arial" w:cs="Arial"/>
          <w:sz w:val="24"/>
          <w:szCs w:val="24"/>
        </w:rPr>
        <w:t>(</w:t>
      </w:r>
      <w:r w:rsidR="00841651" w:rsidRPr="002A41FB">
        <w:rPr>
          <w:rFonts w:ascii="Arial" w:hAnsi="Arial" w:cs="Arial"/>
          <w:sz w:val="24"/>
          <w:szCs w:val="24"/>
        </w:rPr>
        <w:t>2</w:t>
      </w:r>
      <w:r w:rsidRPr="002A41FB">
        <w:rPr>
          <w:rFonts w:ascii="Arial" w:hAnsi="Arial" w:cs="Arial"/>
          <w:sz w:val="24"/>
          <w:szCs w:val="24"/>
        </w:rPr>
        <w:t>)</w:t>
      </w:r>
      <w:r w:rsidRPr="002A41FB">
        <w:rPr>
          <w:rFonts w:ascii="Arial" w:hAnsi="Arial" w:cs="Arial"/>
          <w:sz w:val="24"/>
          <w:szCs w:val="24"/>
        </w:rPr>
        <w:tab/>
        <w:t xml:space="preserve">Unter den Voraussetzungen des § 16 TVA-L Pflege hat die auszubildende Person einen Anspruch auf Jahressonderzahlung. </w:t>
      </w:r>
    </w:p>
    <w:p w14:paraId="365FE78E" w14:textId="065D82B0" w:rsidR="00841651" w:rsidRPr="002A41FB" w:rsidRDefault="00841651" w:rsidP="00841651">
      <w:pPr>
        <w:spacing w:before="120" w:after="120"/>
        <w:ind w:left="709" w:hanging="709"/>
        <w:jc w:val="both"/>
        <w:rPr>
          <w:rFonts w:ascii="Arial" w:hAnsi="Arial" w:cs="Arial"/>
          <w:sz w:val="24"/>
          <w:szCs w:val="24"/>
        </w:rPr>
      </w:pPr>
      <w:r w:rsidRPr="002A41FB">
        <w:rPr>
          <w:rFonts w:ascii="Arial" w:hAnsi="Arial" w:cs="Arial"/>
          <w:sz w:val="24"/>
          <w:szCs w:val="24"/>
        </w:rPr>
        <w:t>(</w:t>
      </w:r>
      <w:r w:rsidR="00C33673" w:rsidRPr="002A41FB">
        <w:rPr>
          <w:rFonts w:ascii="Arial" w:hAnsi="Arial" w:cs="Arial"/>
          <w:sz w:val="24"/>
          <w:szCs w:val="24"/>
        </w:rPr>
        <w:t>3</w:t>
      </w:r>
      <w:r w:rsidRPr="002A41FB">
        <w:rPr>
          <w:rFonts w:ascii="Arial" w:hAnsi="Arial" w:cs="Arial"/>
          <w:sz w:val="24"/>
          <w:szCs w:val="24"/>
        </w:rPr>
        <w:t>)</w:t>
      </w:r>
      <w:r w:rsidRPr="002A41FB">
        <w:rPr>
          <w:rFonts w:ascii="Arial" w:hAnsi="Arial" w:cs="Arial"/>
          <w:sz w:val="24"/>
          <w:szCs w:val="24"/>
        </w:rPr>
        <w:tab/>
        <w:t>Für die Ausbildung an Samstagen, Sonntagen, Feiertagen und Vorfesttagen (24.12. und 31.12.), für den Bereitschaftsdienst und die Rufbereitschaft, für die Überstunden und für die Zeitzuschläge gelten die für die Beschäftigten der ausbildenden Einrichtung geltenden Regelungen sinngemäß</w:t>
      </w:r>
      <w:r w:rsidR="005A2ECD" w:rsidRPr="002A41FB">
        <w:rPr>
          <w:rFonts w:ascii="Arial" w:hAnsi="Arial" w:cs="Arial"/>
          <w:sz w:val="24"/>
          <w:szCs w:val="24"/>
        </w:rPr>
        <w:t xml:space="preserve"> </w:t>
      </w:r>
      <w:bookmarkStart w:id="41" w:name="_Hlk120780315"/>
      <w:r w:rsidR="005A2ECD" w:rsidRPr="002A41FB">
        <w:rPr>
          <w:rFonts w:ascii="Arial" w:hAnsi="Arial" w:cs="Arial"/>
          <w:sz w:val="24"/>
          <w:szCs w:val="24"/>
        </w:rPr>
        <w:t xml:space="preserve">(§ 8 Absatz 4 Satz 1 TVA-L Pflege i. V. m. </w:t>
      </w:r>
      <w:r w:rsidR="00024B4D" w:rsidRPr="002A41FB">
        <w:rPr>
          <w:rFonts w:ascii="Arial" w:hAnsi="Arial" w:cs="Arial"/>
          <w:sz w:val="24"/>
          <w:szCs w:val="24"/>
        </w:rPr>
        <w:t>§</w:t>
      </w:r>
      <w:r w:rsidR="005A2ECD" w:rsidRPr="002A41FB">
        <w:rPr>
          <w:rFonts w:ascii="Arial" w:hAnsi="Arial" w:cs="Arial"/>
          <w:sz w:val="24"/>
          <w:szCs w:val="24"/>
        </w:rPr>
        <w:t>§ 7</w:t>
      </w:r>
      <w:r w:rsidR="00EE768E">
        <w:rPr>
          <w:rFonts w:ascii="Arial" w:hAnsi="Arial" w:cs="Arial"/>
          <w:sz w:val="24"/>
          <w:szCs w:val="24"/>
        </w:rPr>
        <w:t xml:space="preserve"> und</w:t>
      </w:r>
      <w:r w:rsidR="005A2ECD" w:rsidRPr="002A41FB">
        <w:rPr>
          <w:rFonts w:ascii="Arial" w:hAnsi="Arial" w:cs="Arial"/>
          <w:sz w:val="24"/>
          <w:szCs w:val="24"/>
        </w:rPr>
        <w:t xml:space="preserve"> 8 TV-L)</w:t>
      </w:r>
      <w:bookmarkEnd w:id="41"/>
      <w:r w:rsidRPr="002A41FB">
        <w:rPr>
          <w:rFonts w:ascii="Arial" w:hAnsi="Arial" w:cs="Arial"/>
          <w:sz w:val="24"/>
          <w:szCs w:val="24"/>
        </w:rPr>
        <w:t xml:space="preserve">. </w:t>
      </w:r>
    </w:p>
    <w:p w14:paraId="5E0D081C" w14:textId="04849CA1" w:rsidR="00841651" w:rsidRDefault="00283C51" w:rsidP="00283C51">
      <w:pPr>
        <w:spacing w:before="120" w:after="120"/>
        <w:ind w:left="708"/>
        <w:jc w:val="both"/>
        <w:rPr>
          <w:rFonts w:ascii="Arial" w:hAnsi="Arial" w:cs="Arial"/>
          <w:sz w:val="24"/>
          <w:szCs w:val="24"/>
        </w:rPr>
      </w:pPr>
      <w:r w:rsidRPr="002A41FB">
        <w:rPr>
          <w:rFonts w:ascii="Arial" w:hAnsi="Arial" w:cs="Arial"/>
          <w:sz w:val="24"/>
          <w:szCs w:val="24"/>
        </w:rPr>
        <w:t xml:space="preserve">Bei Vorliegen der jeweiligen Voraussetzungen </w:t>
      </w:r>
      <w:r w:rsidR="00A4372B" w:rsidRPr="002A41FB">
        <w:rPr>
          <w:rFonts w:ascii="Arial" w:hAnsi="Arial" w:cs="Arial"/>
          <w:sz w:val="24"/>
          <w:szCs w:val="24"/>
        </w:rPr>
        <w:t xml:space="preserve">(Erschwernisse) </w:t>
      </w:r>
      <w:r w:rsidRPr="002A41FB">
        <w:rPr>
          <w:rFonts w:ascii="Arial" w:hAnsi="Arial" w:cs="Arial"/>
          <w:sz w:val="24"/>
          <w:szCs w:val="24"/>
        </w:rPr>
        <w:t>werden Zulagen nach Maßgabe des § 8 Absatz 5 TVA-L Pflege gezahlt</w:t>
      </w:r>
      <w:r w:rsidR="000A4AC2">
        <w:rPr>
          <w:rFonts w:ascii="Arial" w:hAnsi="Arial" w:cs="Arial"/>
          <w:sz w:val="24"/>
          <w:szCs w:val="24"/>
        </w:rPr>
        <w:t>.</w:t>
      </w:r>
    </w:p>
    <w:p w14:paraId="214A4ED9" w14:textId="21B5F94B" w:rsidR="00A459B5" w:rsidRPr="000A4AC2" w:rsidRDefault="00A459B5" w:rsidP="000A4AC2">
      <w:pPr>
        <w:spacing w:before="120" w:after="120"/>
        <w:ind w:left="703"/>
        <w:jc w:val="both"/>
        <w:rPr>
          <w:rFonts w:ascii="Arial" w:eastAsia="Calibri" w:hAnsi="Arial"/>
          <w:sz w:val="24"/>
          <w:szCs w:val="22"/>
          <w:lang w:eastAsia="en-US"/>
        </w:rPr>
      </w:pPr>
      <w:bookmarkStart w:id="42" w:name="_Hlk131587005"/>
      <w:r>
        <w:rPr>
          <w:rFonts w:ascii="Arial" w:eastAsiaTheme="minorHAnsi" w:hAnsi="Arial" w:cs="Arial"/>
          <w:sz w:val="24"/>
          <w:szCs w:val="24"/>
          <w:lang w:eastAsia="en-US"/>
        </w:rPr>
        <w:t xml:space="preserve">Die </w:t>
      </w:r>
      <w:r>
        <w:rPr>
          <w:rFonts w:ascii="Arial" w:hAnsi="Arial" w:cs="Arial"/>
          <w:color w:val="000000"/>
          <w:sz w:val="24"/>
          <w:szCs w:val="24"/>
        </w:rPr>
        <w:t>Regelungen des JArbSchG bleiben unberührt</w:t>
      </w:r>
      <w:r>
        <w:rPr>
          <w:rFonts w:ascii="Arial" w:eastAsia="Calibri" w:hAnsi="Arial"/>
          <w:sz w:val="24"/>
          <w:szCs w:val="22"/>
          <w:lang w:eastAsia="en-US"/>
        </w:rPr>
        <w:t>.</w:t>
      </w:r>
      <w:bookmarkEnd w:id="42"/>
    </w:p>
    <w:p w14:paraId="34FCFD74" w14:textId="32F1A569" w:rsidR="00841651" w:rsidRPr="002A41FB" w:rsidRDefault="00911A14" w:rsidP="006735C3">
      <w:pPr>
        <w:spacing w:before="120" w:after="120"/>
        <w:ind w:left="709" w:hanging="1"/>
        <w:jc w:val="both"/>
        <w:rPr>
          <w:rFonts w:ascii="Arial" w:hAnsi="Arial" w:cs="Arial"/>
          <w:sz w:val="24"/>
          <w:szCs w:val="24"/>
        </w:rPr>
      </w:pPr>
      <w:r w:rsidRPr="002A41FB">
        <w:rPr>
          <w:rFonts w:ascii="Arial" w:hAnsi="Arial" w:cs="Arial"/>
          <w:sz w:val="24"/>
          <w:szCs w:val="24"/>
        </w:rPr>
        <w:t xml:space="preserve">Für die in Monatsbeträgen festgelegten Zulagen gilt der Zahltag nach Absatz 1 Satz </w:t>
      </w:r>
      <w:r w:rsidR="002275F9">
        <w:rPr>
          <w:rFonts w:ascii="Arial" w:hAnsi="Arial" w:cs="Arial"/>
          <w:sz w:val="24"/>
          <w:szCs w:val="24"/>
        </w:rPr>
        <w:t>3</w:t>
      </w:r>
      <w:r w:rsidRPr="002A41FB">
        <w:rPr>
          <w:rFonts w:ascii="Arial" w:hAnsi="Arial" w:cs="Arial"/>
          <w:sz w:val="24"/>
          <w:szCs w:val="24"/>
        </w:rPr>
        <w:t xml:space="preserve">. </w:t>
      </w:r>
      <w:r w:rsidR="00841651" w:rsidRPr="002A41FB">
        <w:rPr>
          <w:rFonts w:ascii="Arial" w:hAnsi="Arial" w:cs="Arial"/>
          <w:sz w:val="24"/>
          <w:szCs w:val="24"/>
        </w:rPr>
        <w:t>Entgeltbestandteile, die nicht in Monatsbeträgen festgelegt sind, sind am Zahltag des zweiten Kalendermonats, der auf ihre Entstehung folgt, fällig.</w:t>
      </w:r>
    </w:p>
    <w:bookmarkEnd w:id="40"/>
    <w:p w14:paraId="661537AB" w14:textId="46077143" w:rsidR="00B92388" w:rsidRPr="002A41FB" w:rsidRDefault="00B92388" w:rsidP="00FA098C">
      <w:pPr>
        <w:spacing w:before="120" w:after="120"/>
        <w:ind w:left="709" w:hanging="709"/>
        <w:jc w:val="both"/>
        <w:rPr>
          <w:rFonts w:ascii="Arial" w:hAnsi="Arial" w:cs="Arial"/>
          <w:sz w:val="24"/>
          <w:szCs w:val="24"/>
        </w:rPr>
      </w:pPr>
      <w:r w:rsidRPr="002A41FB">
        <w:rPr>
          <w:rFonts w:ascii="Arial" w:hAnsi="Arial" w:cs="Arial"/>
          <w:sz w:val="24"/>
          <w:szCs w:val="24"/>
        </w:rPr>
        <w:t>(</w:t>
      </w:r>
      <w:r w:rsidR="006735C3" w:rsidRPr="002A41FB">
        <w:rPr>
          <w:rFonts w:ascii="Arial" w:hAnsi="Arial" w:cs="Arial"/>
          <w:sz w:val="24"/>
          <w:szCs w:val="24"/>
        </w:rPr>
        <w:t>4</w:t>
      </w:r>
      <w:r w:rsidRPr="002A41FB">
        <w:rPr>
          <w:rFonts w:ascii="Arial" w:hAnsi="Arial" w:cs="Arial"/>
          <w:sz w:val="24"/>
          <w:szCs w:val="24"/>
        </w:rPr>
        <w:t>)</w:t>
      </w:r>
      <w:r w:rsidRPr="002A41FB">
        <w:rPr>
          <w:rFonts w:ascii="Arial" w:hAnsi="Arial" w:cs="Arial"/>
          <w:sz w:val="24"/>
          <w:szCs w:val="24"/>
        </w:rPr>
        <w:tab/>
        <w:t>Die</w:t>
      </w:r>
      <w:r w:rsidR="004753B5" w:rsidRPr="002A41FB">
        <w:rPr>
          <w:rFonts w:ascii="Arial" w:hAnsi="Arial" w:cs="Arial"/>
          <w:sz w:val="24"/>
          <w:szCs w:val="24"/>
        </w:rPr>
        <w:t xml:space="preserve"> </w:t>
      </w:r>
      <w:r w:rsidR="002F7B01" w:rsidRPr="002A41FB">
        <w:rPr>
          <w:rFonts w:ascii="Arial" w:hAnsi="Arial" w:cs="Arial"/>
          <w:sz w:val="24"/>
          <w:szCs w:val="24"/>
        </w:rPr>
        <w:t>a</w:t>
      </w:r>
      <w:r w:rsidRPr="002A41FB">
        <w:rPr>
          <w:rFonts w:ascii="Arial" w:hAnsi="Arial" w:cs="Arial"/>
          <w:sz w:val="24"/>
          <w:szCs w:val="24"/>
        </w:rPr>
        <w:t xml:space="preserve">uszubildende </w:t>
      </w:r>
      <w:r w:rsidR="002F7B01" w:rsidRPr="002A41FB">
        <w:rPr>
          <w:rFonts w:ascii="Arial" w:hAnsi="Arial" w:cs="Arial"/>
          <w:sz w:val="24"/>
          <w:szCs w:val="24"/>
        </w:rPr>
        <w:t xml:space="preserve">Person </w:t>
      </w:r>
      <w:r w:rsidRPr="002A41FB">
        <w:rPr>
          <w:rFonts w:ascii="Arial" w:hAnsi="Arial" w:cs="Arial"/>
          <w:sz w:val="24"/>
          <w:szCs w:val="24"/>
        </w:rPr>
        <w:t>erhält folgende Sachbezüge</w:t>
      </w:r>
      <w:r w:rsidR="00853170" w:rsidRPr="002A41FB">
        <w:rPr>
          <w:rFonts w:ascii="Arial" w:hAnsi="Arial" w:cs="Arial"/>
          <w:sz w:val="24"/>
          <w:szCs w:val="24"/>
        </w:rPr>
        <w:t>:</w:t>
      </w:r>
      <w:r w:rsidR="00FA098C">
        <w:rPr>
          <w:rFonts w:ascii="Arial" w:hAnsi="Arial" w:cs="Arial"/>
          <w:sz w:val="24"/>
          <w:szCs w:val="24"/>
        </w:rPr>
        <w:t xml:space="preserve"> </w:t>
      </w:r>
      <w:r w:rsidR="00FA098C">
        <w:rPr>
          <w:rFonts w:ascii="Arial" w:hAnsi="Arial" w:cs="Arial"/>
          <w:sz w:val="24"/>
          <w:szCs w:val="24"/>
        </w:rPr>
        <w:fldChar w:fldCharType="begin">
          <w:ffData>
            <w:name w:val="Text16"/>
            <w:enabled/>
            <w:calcOnExit w:val="0"/>
            <w:textInput/>
          </w:ffData>
        </w:fldChar>
      </w:r>
      <w:bookmarkStart w:id="43" w:name="Text16"/>
      <w:r w:rsidR="00FA098C">
        <w:rPr>
          <w:rFonts w:ascii="Arial" w:hAnsi="Arial" w:cs="Arial"/>
          <w:sz w:val="24"/>
          <w:szCs w:val="24"/>
        </w:rPr>
        <w:instrText xml:space="preserve"> FORMTEXT </w:instrText>
      </w:r>
      <w:r w:rsidR="00FA098C">
        <w:rPr>
          <w:rFonts w:ascii="Arial" w:hAnsi="Arial" w:cs="Arial"/>
          <w:sz w:val="24"/>
          <w:szCs w:val="24"/>
        </w:rPr>
      </w:r>
      <w:r w:rsidR="00FA098C">
        <w:rPr>
          <w:rFonts w:ascii="Arial" w:hAnsi="Arial" w:cs="Arial"/>
          <w:sz w:val="24"/>
          <w:szCs w:val="24"/>
        </w:rPr>
        <w:fldChar w:fldCharType="separate"/>
      </w:r>
      <w:r w:rsidR="00FA098C">
        <w:rPr>
          <w:rFonts w:ascii="Arial" w:hAnsi="Arial" w:cs="Arial"/>
          <w:noProof/>
          <w:sz w:val="24"/>
          <w:szCs w:val="24"/>
        </w:rPr>
        <w:t> </w:t>
      </w:r>
      <w:r w:rsidR="00FA098C">
        <w:rPr>
          <w:rFonts w:ascii="Arial" w:hAnsi="Arial" w:cs="Arial"/>
          <w:noProof/>
          <w:sz w:val="24"/>
          <w:szCs w:val="24"/>
        </w:rPr>
        <w:t> </w:t>
      </w:r>
      <w:r w:rsidR="00FA098C">
        <w:rPr>
          <w:rFonts w:ascii="Arial" w:hAnsi="Arial" w:cs="Arial"/>
          <w:noProof/>
          <w:sz w:val="24"/>
          <w:szCs w:val="24"/>
        </w:rPr>
        <w:t> </w:t>
      </w:r>
      <w:r w:rsidR="00FA098C">
        <w:rPr>
          <w:rFonts w:ascii="Arial" w:hAnsi="Arial" w:cs="Arial"/>
          <w:noProof/>
          <w:sz w:val="24"/>
          <w:szCs w:val="24"/>
        </w:rPr>
        <w:t> </w:t>
      </w:r>
      <w:r w:rsidR="00FA098C">
        <w:rPr>
          <w:rFonts w:ascii="Arial" w:hAnsi="Arial" w:cs="Arial"/>
          <w:noProof/>
          <w:sz w:val="24"/>
          <w:szCs w:val="24"/>
        </w:rPr>
        <w:t> </w:t>
      </w:r>
      <w:r w:rsidR="00FA098C">
        <w:rPr>
          <w:rFonts w:ascii="Arial" w:hAnsi="Arial" w:cs="Arial"/>
          <w:sz w:val="24"/>
          <w:szCs w:val="24"/>
        </w:rPr>
        <w:fldChar w:fldCharType="end"/>
      </w:r>
      <w:bookmarkEnd w:id="43"/>
      <w:r w:rsidR="00FA098C">
        <w:rPr>
          <w:rFonts w:ascii="Arial" w:hAnsi="Arial" w:cs="Arial"/>
          <w:sz w:val="24"/>
          <w:szCs w:val="24"/>
        </w:rPr>
        <w:t>.</w:t>
      </w:r>
      <w:r w:rsidR="005006F5" w:rsidRPr="002A41FB">
        <w:rPr>
          <w:rStyle w:val="Endnotenzeichen"/>
          <w:rFonts w:ascii="Arial" w:hAnsi="Arial" w:cs="Arial"/>
          <w:sz w:val="24"/>
          <w:szCs w:val="24"/>
        </w:rPr>
        <w:endnoteReference w:id="17"/>
      </w:r>
    </w:p>
    <w:p w14:paraId="5EDD55FC" w14:textId="188B31D6" w:rsidR="00C33673" w:rsidRDefault="00C33673" w:rsidP="00C33673">
      <w:pPr>
        <w:spacing w:before="120" w:after="120"/>
        <w:ind w:left="709" w:hanging="709"/>
        <w:jc w:val="both"/>
        <w:rPr>
          <w:rFonts w:ascii="Arial" w:hAnsi="Arial" w:cs="Arial"/>
          <w:sz w:val="24"/>
          <w:szCs w:val="24"/>
        </w:rPr>
      </w:pPr>
      <w:bookmarkStart w:id="44" w:name="_Hlk119049649"/>
      <w:r w:rsidRPr="002A41FB">
        <w:rPr>
          <w:rFonts w:ascii="Arial" w:hAnsi="Arial" w:cs="Arial"/>
          <w:sz w:val="24"/>
          <w:szCs w:val="24"/>
        </w:rPr>
        <w:lastRenderedPageBreak/>
        <w:t>(</w:t>
      </w:r>
      <w:r w:rsidR="006735C3" w:rsidRPr="002A41FB">
        <w:rPr>
          <w:rFonts w:ascii="Arial" w:hAnsi="Arial" w:cs="Arial"/>
          <w:sz w:val="24"/>
          <w:szCs w:val="24"/>
        </w:rPr>
        <w:t>5</w:t>
      </w:r>
      <w:r w:rsidRPr="002A41FB">
        <w:rPr>
          <w:rFonts w:ascii="Arial" w:hAnsi="Arial" w:cs="Arial"/>
          <w:sz w:val="24"/>
          <w:szCs w:val="24"/>
        </w:rPr>
        <w:t>)</w:t>
      </w:r>
      <w:r w:rsidRPr="002A41FB">
        <w:rPr>
          <w:rFonts w:ascii="Arial" w:hAnsi="Arial" w:cs="Arial"/>
          <w:sz w:val="24"/>
          <w:szCs w:val="24"/>
        </w:rPr>
        <w:tab/>
        <w:t xml:space="preserve">Bei Beendigung des Ausbildungsverhältnisses aufgrund erfolgreich abgelegter </w:t>
      </w:r>
      <w:r w:rsidR="00B42139" w:rsidRPr="002A41FB">
        <w:rPr>
          <w:rFonts w:ascii="Arial" w:hAnsi="Arial" w:cs="Arial"/>
          <w:sz w:val="24"/>
          <w:szCs w:val="24"/>
        </w:rPr>
        <w:t>Abschlussprüfung b</w:t>
      </w:r>
      <w:r w:rsidR="008C33D7" w:rsidRPr="002A41FB">
        <w:rPr>
          <w:rFonts w:ascii="Arial" w:hAnsi="Arial" w:cs="Arial"/>
          <w:sz w:val="24"/>
          <w:szCs w:val="24"/>
        </w:rPr>
        <w:t xml:space="preserve">zw. </w:t>
      </w:r>
      <w:r w:rsidRPr="002A41FB">
        <w:rPr>
          <w:rFonts w:ascii="Arial" w:hAnsi="Arial" w:cs="Arial"/>
          <w:sz w:val="24"/>
          <w:szCs w:val="24"/>
        </w:rPr>
        <w:t xml:space="preserve">staatlicher Prüfung erhält die auszubildende Person </w:t>
      </w:r>
      <w:r w:rsidR="00470DA8" w:rsidRPr="002A41FB">
        <w:rPr>
          <w:rFonts w:ascii="Arial" w:hAnsi="Arial" w:cs="Arial"/>
          <w:sz w:val="24"/>
          <w:szCs w:val="24"/>
        </w:rPr>
        <w:t>unter den Voraussetzungen des</w:t>
      </w:r>
      <w:r w:rsidRPr="002A41FB">
        <w:rPr>
          <w:rFonts w:ascii="Arial" w:hAnsi="Arial" w:cs="Arial"/>
          <w:sz w:val="24"/>
          <w:szCs w:val="24"/>
        </w:rPr>
        <w:t xml:space="preserve"> § 19 TVA-L Pflege eine Abschlussprämie als Einmalzahlung in Höhe von zurzeit 400 Euro.</w:t>
      </w:r>
    </w:p>
    <w:p w14:paraId="52A33702" w14:textId="7AC0D4E9" w:rsidR="002A41FB" w:rsidRDefault="002A41FB" w:rsidP="002A41FB">
      <w:pPr>
        <w:spacing w:before="120" w:after="120"/>
        <w:ind w:left="709" w:hanging="709"/>
        <w:jc w:val="both"/>
        <w:rPr>
          <w:rFonts w:ascii="Arial" w:hAnsi="Arial" w:cs="Arial"/>
          <w:sz w:val="24"/>
          <w:szCs w:val="24"/>
        </w:rPr>
      </w:pPr>
      <w:r>
        <w:rPr>
          <w:rFonts w:ascii="Arial" w:hAnsi="Arial" w:cs="Arial"/>
          <w:sz w:val="24"/>
          <w:szCs w:val="24"/>
        </w:rPr>
        <w:t>(6)</w:t>
      </w:r>
      <w:r>
        <w:rPr>
          <w:rFonts w:ascii="Arial" w:hAnsi="Arial" w:cs="Arial"/>
          <w:sz w:val="24"/>
          <w:szCs w:val="24"/>
        </w:rPr>
        <w:tab/>
      </w:r>
      <w:r w:rsidRPr="001A5041">
        <w:rPr>
          <w:rFonts w:ascii="Arial" w:hAnsi="Arial" w:cs="Arial"/>
          <w:sz w:val="24"/>
          <w:szCs w:val="24"/>
        </w:rPr>
        <w:t xml:space="preserve">Die vorgenannten Entgelte sind auf ein von </w:t>
      </w:r>
      <w:r>
        <w:rPr>
          <w:rFonts w:ascii="Arial" w:hAnsi="Arial" w:cs="Arial"/>
          <w:sz w:val="24"/>
          <w:szCs w:val="24"/>
        </w:rPr>
        <w:t>der auszubildenden Person benann</w:t>
      </w:r>
      <w:r w:rsidRPr="001A5041">
        <w:rPr>
          <w:rFonts w:ascii="Arial" w:hAnsi="Arial" w:cs="Arial"/>
          <w:sz w:val="24"/>
          <w:szCs w:val="24"/>
        </w:rPr>
        <w:t>tes Konto innerhalb eines Mitgliedsstaats der Europäischen Union zu zah</w:t>
      </w:r>
      <w:r>
        <w:rPr>
          <w:rFonts w:ascii="Arial" w:hAnsi="Arial" w:cs="Arial"/>
          <w:sz w:val="24"/>
          <w:szCs w:val="24"/>
        </w:rPr>
        <w:t>len.</w:t>
      </w:r>
    </w:p>
    <w:p w14:paraId="52B4F0CB" w14:textId="77777777" w:rsidR="009D1B7E" w:rsidRPr="00173F8B" w:rsidRDefault="009D1B7E" w:rsidP="002A41FB">
      <w:pPr>
        <w:spacing w:before="120" w:after="120"/>
        <w:ind w:left="709" w:hanging="709"/>
        <w:jc w:val="both"/>
        <w:rPr>
          <w:rFonts w:ascii="Arial" w:hAnsi="Arial" w:cs="Arial"/>
          <w:sz w:val="24"/>
          <w:szCs w:val="24"/>
        </w:rPr>
      </w:pPr>
    </w:p>
    <w:bookmarkEnd w:id="44"/>
    <w:p w14:paraId="0C80B833" w14:textId="162B097D"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t>§ 7</w:t>
      </w:r>
    </w:p>
    <w:p w14:paraId="41273446" w14:textId="77777777" w:rsidR="00B92388" w:rsidRPr="00AF4D55" w:rsidRDefault="00B92388" w:rsidP="00AF4D55">
      <w:pPr>
        <w:spacing w:after="120"/>
        <w:jc w:val="center"/>
        <w:rPr>
          <w:rFonts w:ascii="Arial" w:hAnsi="Arial" w:cs="Arial"/>
          <w:b/>
          <w:color w:val="000000"/>
          <w:sz w:val="24"/>
          <w:szCs w:val="24"/>
        </w:rPr>
      </w:pPr>
      <w:r w:rsidRPr="00AF4D55">
        <w:rPr>
          <w:rFonts w:ascii="Arial" w:hAnsi="Arial" w:cs="Arial"/>
          <w:b/>
          <w:color w:val="000000"/>
          <w:sz w:val="24"/>
          <w:szCs w:val="24"/>
        </w:rPr>
        <w:t>Urlaub</w:t>
      </w:r>
    </w:p>
    <w:p w14:paraId="180D40AB" w14:textId="168378DE" w:rsidR="00B92388" w:rsidRDefault="00EE38C1" w:rsidP="00AF4D55">
      <w:pPr>
        <w:spacing w:before="240" w:after="120"/>
        <w:ind w:left="705" w:hanging="705"/>
        <w:jc w:val="both"/>
        <w:rPr>
          <w:rFonts w:ascii="Arial" w:hAnsi="Arial" w:cs="Arial"/>
          <w:sz w:val="24"/>
          <w:szCs w:val="24"/>
          <w:vertAlign w:val="superscript"/>
        </w:rPr>
      </w:pPr>
      <w:bookmarkStart w:id="45" w:name="_Hlk110322249"/>
      <w:r>
        <w:rPr>
          <w:rFonts w:ascii="Arial" w:hAnsi="Arial" w:cs="Arial"/>
          <w:sz w:val="24"/>
          <w:szCs w:val="24"/>
        </w:rPr>
        <w:t>(1)</w:t>
      </w:r>
      <w:r>
        <w:rPr>
          <w:rFonts w:ascii="Arial" w:hAnsi="Arial" w:cs="Arial"/>
          <w:sz w:val="24"/>
          <w:szCs w:val="24"/>
        </w:rPr>
        <w:tab/>
      </w:r>
      <w:r w:rsidR="00B92388" w:rsidRPr="00F05D9C">
        <w:rPr>
          <w:rFonts w:ascii="Arial" w:hAnsi="Arial" w:cs="Arial"/>
          <w:sz w:val="24"/>
          <w:szCs w:val="24"/>
        </w:rPr>
        <w:t>Die</w:t>
      </w:r>
      <w:r w:rsidR="004753B5">
        <w:rPr>
          <w:rFonts w:ascii="Arial" w:hAnsi="Arial" w:cs="Arial"/>
          <w:sz w:val="24"/>
          <w:szCs w:val="24"/>
        </w:rPr>
        <w:t xml:space="preserve"> </w:t>
      </w:r>
      <w:r w:rsidR="002F7B01">
        <w:rPr>
          <w:rFonts w:ascii="Arial" w:hAnsi="Arial" w:cs="Arial"/>
          <w:sz w:val="24"/>
          <w:szCs w:val="24"/>
        </w:rPr>
        <w:t>a</w:t>
      </w:r>
      <w:r w:rsidR="00B92388" w:rsidRPr="00F05D9C">
        <w:rPr>
          <w:rFonts w:ascii="Arial" w:hAnsi="Arial" w:cs="Arial"/>
          <w:sz w:val="24"/>
          <w:szCs w:val="24"/>
        </w:rPr>
        <w:t xml:space="preserve">uszubildende </w:t>
      </w:r>
      <w:r w:rsidR="002F7B01">
        <w:rPr>
          <w:rFonts w:ascii="Arial" w:hAnsi="Arial" w:cs="Arial"/>
          <w:sz w:val="24"/>
          <w:szCs w:val="24"/>
        </w:rPr>
        <w:t xml:space="preserve">Person </w:t>
      </w:r>
      <w:bookmarkEnd w:id="45"/>
      <w:r w:rsidR="00B92388" w:rsidRPr="00F05D9C">
        <w:rPr>
          <w:rFonts w:ascii="Arial" w:hAnsi="Arial" w:cs="Arial"/>
          <w:sz w:val="24"/>
          <w:szCs w:val="24"/>
        </w:rPr>
        <w:t>erhält Erholungsurlaub nach §</w:t>
      </w:r>
      <w:r w:rsidR="00001750">
        <w:rPr>
          <w:rFonts w:ascii="Arial" w:hAnsi="Arial" w:cs="Arial"/>
          <w:sz w:val="24"/>
          <w:szCs w:val="24"/>
        </w:rPr>
        <w:t xml:space="preserve"> </w:t>
      </w:r>
      <w:r w:rsidR="00B92388" w:rsidRPr="00F05D9C">
        <w:rPr>
          <w:rFonts w:ascii="Arial" w:hAnsi="Arial" w:cs="Arial"/>
          <w:sz w:val="24"/>
          <w:szCs w:val="24"/>
        </w:rPr>
        <w:t>9 TVA-L Pflege i</w:t>
      </w:r>
      <w:r w:rsidR="002275F9">
        <w:rPr>
          <w:rFonts w:ascii="Arial" w:hAnsi="Arial" w:cs="Arial"/>
          <w:sz w:val="24"/>
          <w:szCs w:val="24"/>
        </w:rPr>
        <w:t>.</w:t>
      </w:r>
      <w:r w:rsidR="00EC0E06">
        <w:rPr>
          <w:rFonts w:ascii="Arial" w:hAnsi="Arial" w:cs="Arial"/>
          <w:sz w:val="24"/>
          <w:szCs w:val="24"/>
        </w:rPr>
        <w:t> </w:t>
      </w:r>
      <w:r w:rsidR="002275F9">
        <w:rPr>
          <w:rFonts w:ascii="Arial" w:hAnsi="Arial" w:cs="Arial"/>
          <w:sz w:val="24"/>
          <w:szCs w:val="24"/>
        </w:rPr>
        <w:t>V</w:t>
      </w:r>
      <w:r w:rsidR="00EC0E06">
        <w:rPr>
          <w:rFonts w:ascii="Arial" w:hAnsi="Arial" w:cs="Arial"/>
          <w:sz w:val="24"/>
          <w:szCs w:val="24"/>
        </w:rPr>
        <w:t>. </w:t>
      </w:r>
      <w:r w:rsidR="002275F9">
        <w:rPr>
          <w:rFonts w:ascii="Arial" w:hAnsi="Arial" w:cs="Arial"/>
          <w:sz w:val="24"/>
          <w:szCs w:val="24"/>
        </w:rPr>
        <w:t>m.</w:t>
      </w:r>
      <w:r w:rsidR="00B92388" w:rsidRPr="00F05D9C">
        <w:rPr>
          <w:rFonts w:ascii="Arial" w:hAnsi="Arial" w:cs="Arial"/>
          <w:sz w:val="24"/>
          <w:szCs w:val="24"/>
        </w:rPr>
        <w:t xml:space="preserve"> mit § 26 TV-L. Hiernach beträgt der Erholungsurlaub </w:t>
      </w:r>
      <w:r w:rsidR="003266BD" w:rsidRPr="00F05D9C">
        <w:rPr>
          <w:rFonts w:ascii="Arial" w:hAnsi="Arial" w:cs="Arial"/>
          <w:sz w:val="24"/>
          <w:szCs w:val="24"/>
        </w:rPr>
        <w:t>zurzeit</w:t>
      </w:r>
      <w:r>
        <w:rPr>
          <w:rFonts w:ascii="Arial" w:hAnsi="Arial" w:cs="Arial"/>
          <w:sz w:val="24"/>
          <w:szCs w:val="24"/>
        </w:rPr>
        <w:t>:</w:t>
      </w:r>
      <w:r w:rsidR="007A530E">
        <w:rPr>
          <w:rStyle w:val="Endnotenzeichen"/>
          <w:rFonts w:ascii="Arial" w:hAnsi="Arial" w:cs="Arial"/>
          <w:sz w:val="24"/>
          <w:szCs w:val="24"/>
        </w:rPr>
        <w:endnoteReference w:id="18"/>
      </w:r>
    </w:p>
    <w:tbl>
      <w:tblPr>
        <w:tblStyle w:val="Tabellenraster"/>
        <w:tblW w:w="8364"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5"/>
        <w:gridCol w:w="1551"/>
        <w:gridCol w:w="861"/>
        <w:gridCol w:w="1941"/>
        <w:gridCol w:w="907"/>
        <w:gridCol w:w="2129"/>
      </w:tblGrid>
      <w:tr w:rsidR="00D60631" w14:paraId="3610F469" w14:textId="77777777" w:rsidTr="0038522B">
        <w:trPr>
          <w:trHeight w:val="283"/>
        </w:trPr>
        <w:tc>
          <w:tcPr>
            <w:tcW w:w="975" w:type="dxa"/>
          </w:tcPr>
          <w:p w14:paraId="4B2FC99D" w14:textId="23C9277E" w:rsidR="00D60631" w:rsidRPr="000370AA" w:rsidRDefault="00D60631" w:rsidP="0038522B">
            <w:pPr>
              <w:spacing w:line="360" w:lineRule="auto"/>
              <w:jc w:val="center"/>
              <w:rPr>
                <w:rFonts w:ascii="Arial" w:hAnsi="Arial" w:cs="Arial"/>
                <w:sz w:val="24"/>
                <w:szCs w:val="24"/>
              </w:rPr>
            </w:pPr>
            <w:bookmarkStart w:id="46" w:name="_Hlk119052185"/>
            <w:r w:rsidRPr="000370AA">
              <w:rPr>
                <w:rFonts w:ascii="Arial" w:hAnsi="Arial" w:cs="Arial"/>
                <w:sz w:val="24"/>
                <w:szCs w:val="24"/>
              </w:rPr>
              <w:t>vom</w:t>
            </w:r>
          </w:p>
        </w:tc>
        <w:tc>
          <w:tcPr>
            <w:tcW w:w="1551" w:type="dxa"/>
          </w:tcPr>
          <w:p w14:paraId="03566222" w14:textId="186C7FD8" w:rsidR="00D60631" w:rsidRPr="000370AA" w:rsidRDefault="00D60631" w:rsidP="0038522B">
            <w:pPr>
              <w:spacing w:line="360" w:lineRule="auto"/>
              <w:rPr>
                <w:rFonts w:ascii="Arial" w:hAnsi="Arial" w:cs="Arial"/>
                <w:sz w:val="24"/>
                <w:szCs w:val="24"/>
              </w:rPr>
            </w:pP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p>
        </w:tc>
        <w:tc>
          <w:tcPr>
            <w:tcW w:w="861" w:type="dxa"/>
          </w:tcPr>
          <w:p w14:paraId="16403B38" w14:textId="165F842C" w:rsidR="00D60631" w:rsidRPr="000370AA" w:rsidRDefault="00D60631" w:rsidP="0038522B">
            <w:pPr>
              <w:spacing w:line="360" w:lineRule="auto"/>
              <w:jc w:val="center"/>
              <w:rPr>
                <w:rFonts w:ascii="Arial" w:hAnsi="Arial" w:cs="Arial"/>
                <w:sz w:val="24"/>
                <w:szCs w:val="24"/>
              </w:rPr>
            </w:pPr>
            <w:r w:rsidRPr="000370AA">
              <w:rPr>
                <w:rFonts w:ascii="Arial" w:hAnsi="Arial" w:cs="Arial"/>
                <w:sz w:val="24"/>
                <w:szCs w:val="24"/>
              </w:rPr>
              <w:t>bis</w:t>
            </w:r>
          </w:p>
        </w:tc>
        <w:tc>
          <w:tcPr>
            <w:tcW w:w="1941" w:type="dxa"/>
          </w:tcPr>
          <w:p w14:paraId="7D708A1F" w14:textId="2609FB37" w:rsidR="00D60631" w:rsidRPr="000370AA" w:rsidRDefault="00D60631" w:rsidP="0038522B">
            <w:pPr>
              <w:spacing w:line="360" w:lineRule="auto"/>
              <w:rPr>
                <w:rFonts w:ascii="Arial" w:hAnsi="Arial" w:cs="Arial"/>
                <w:sz w:val="24"/>
                <w:szCs w:val="24"/>
              </w:rPr>
            </w:pPr>
            <w:r w:rsidRPr="000370AA">
              <w:rPr>
                <w:rFonts w:ascii="Arial" w:hAnsi="Arial" w:cs="Arial"/>
                <w:sz w:val="24"/>
                <w:szCs w:val="24"/>
              </w:rPr>
              <w:t>31.12.</w:t>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p>
        </w:tc>
        <w:tc>
          <w:tcPr>
            <w:tcW w:w="907" w:type="dxa"/>
          </w:tcPr>
          <w:p w14:paraId="616FB40E" w14:textId="204B1F88" w:rsidR="00D60631" w:rsidRPr="000370AA" w:rsidRDefault="00D60631" w:rsidP="0038522B">
            <w:pPr>
              <w:spacing w:line="360" w:lineRule="auto"/>
              <w:jc w:val="right"/>
              <w:rPr>
                <w:rFonts w:ascii="Arial" w:hAnsi="Arial" w:cs="Arial"/>
                <w:sz w:val="24"/>
                <w:szCs w:val="24"/>
              </w:rPr>
            </w:pP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sz w:val="24"/>
                <w:szCs w:val="24"/>
              </w:rPr>
              <w:fldChar w:fldCharType="end"/>
            </w:r>
          </w:p>
        </w:tc>
        <w:tc>
          <w:tcPr>
            <w:tcW w:w="2129" w:type="dxa"/>
          </w:tcPr>
          <w:p w14:paraId="7066E29F" w14:textId="26467588" w:rsidR="00D60631" w:rsidRPr="000370AA" w:rsidRDefault="00D60631" w:rsidP="0038522B">
            <w:pPr>
              <w:spacing w:line="360" w:lineRule="auto"/>
              <w:jc w:val="both"/>
              <w:rPr>
                <w:rFonts w:ascii="Arial" w:hAnsi="Arial" w:cs="Arial"/>
                <w:sz w:val="24"/>
                <w:szCs w:val="24"/>
              </w:rPr>
            </w:pPr>
            <w:r w:rsidRPr="00F05D9C">
              <w:rPr>
                <w:rFonts w:ascii="Arial" w:hAnsi="Arial" w:cs="Arial"/>
                <w:sz w:val="24"/>
                <w:szCs w:val="24"/>
              </w:rPr>
              <w:t>Ausbildungstage,</w:t>
            </w:r>
          </w:p>
        </w:tc>
      </w:tr>
      <w:tr w:rsidR="00D60631" w14:paraId="3FFB0200" w14:textId="77777777" w:rsidTr="0038522B">
        <w:tc>
          <w:tcPr>
            <w:tcW w:w="975" w:type="dxa"/>
          </w:tcPr>
          <w:p w14:paraId="1C1F9021" w14:textId="14C0F102" w:rsidR="00D60631" w:rsidRPr="000370AA" w:rsidRDefault="00D60631" w:rsidP="0038522B">
            <w:pPr>
              <w:spacing w:line="360" w:lineRule="auto"/>
              <w:jc w:val="center"/>
              <w:rPr>
                <w:rFonts w:ascii="Arial" w:hAnsi="Arial" w:cs="Arial"/>
                <w:sz w:val="24"/>
                <w:szCs w:val="24"/>
              </w:rPr>
            </w:pPr>
            <w:r w:rsidRPr="000370AA">
              <w:rPr>
                <w:rFonts w:ascii="Arial" w:hAnsi="Arial" w:cs="Arial"/>
                <w:sz w:val="24"/>
                <w:szCs w:val="24"/>
              </w:rPr>
              <w:t>vom</w:t>
            </w:r>
          </w:p>
        </w:tc>
        <w:tc>
          <w:tcPr>
            <w:tcW w:w="1551" w:type="dxa"/>
          </w:tcPr>
          <w:p w14:paraId="01E915FD" w14:textId="48EAA255" w:rsidR="00D60631" w:rsidRDefault="00D60631" w:rsidP="0038522B">
            <w:pPr>
              <w:spacing w:line="360" w:lineRule="auto"/>
              <w:rPr>
                <w:rFonts w:ascii="Arial" w:hAnsi="Arial" w:cs="Arial"/>
                <w:sz w:val="24"/>
                <w:szCs w:val="24"/>
              </w:rPr>
            </w:pPr>
            <w:r>
              <w:rPr>
                <w:rFonts w:ascii="Arial" w:hAnsi="Arial" w:cs="Arial"/>
                <w:sz w:val="24"/>
                <w:szCs w:val="24"/>
              </w:rPr>
              <w:t xml:space="preserve">1.1. </w:t>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p>
        </w:tc>
        <w:tc>
          <w:tcPr>
            <w:tcW w:w="861" w:type="dxa"/>
          </w:tcPr>
          <w:p w14:paraId="65FD2FC6" w14:textId="6C627117" w:rsidR="00D60631" w:rsidRPr="000370AA" w:rsidRDefault="00D60631" w:rsidP="0038522B">
            <w:pPr>
              <w:spacing w:line="360" w:lineRule="auto"/>
              <w:jc w:val="center"/>
              <w:rPr>
                <w:rFonts w:ascii="Arial" w:hAnsi="Arial" w:cs="Arial"/>
                <w:sz w:val="24"/>
                <w:szCs w:val="24"/>
              </w:rPr>
            </w:pPr>
            <w:r w:rsidRPr="000370AA">
              <w:rPr>
                <w:rFonts w:ascii="Arial" w:hAnsi="Arial" w:cs="Arial"/>
                <w:sz w:val="24"/>
                <w:szCs w:val="24"/>
              </w:rPr>
              <w:t>bis</w:t>
            </w:r>
          </w:p>
        </w:tc>
        <w:tc>
          <w:tcPr>
            <w:tcW w:w="1941" w:type="dxa"/>
          </w:tcPr>
          <w:p w14:paraId="3D1EA6DC" w14:textId="58D06BB8" w:rsidR="00D60631" w:rsidRPr="000370AA" w:rsidRDefault="00D60631" w:rsidP="0038522B">
            <w:pPr>
              <w:spacing w:line="360" w:lineRule="auto"/>
              <w:rPr>
                <w:rFonts w:ascii="Arial" w:hAnsi="Arial" w:cs="Arial"/>
                <w:sz w:val="24"/>
                <w:szCs w:val="24"/>
              </w:rPr>
            </w:pPr>
            <w:r w:rsidRPr="000370AA">
              <w:rPr>
                <w:rFonts w:ascii="Arial" w:hAnsi="Arial" w:cs="Arial"/>
                <w:sz w:val="24"/>
                <w:szCs w:val="24"/>
              </w:rPr>
              <w:t>31.12.</w:t>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p>
        </w:tc>
        <w:tc>
          <w:tcPr>
            <w:tcW w:w="907" w:type="dxa"/>
          </w:tcPr>
          <w:p w14:paraId="5BF40DED" w14:textId="40D6BF0F" w:rsidR="00D60631" w:rsidRDefault="00D60631" w:rsidP="0038522B">
            <w:pPr>
              <w:spacing w:line="360" w:lineRule="auto"/>
              <w:jc w:val="right"/>
              <w:rPr>
                <w:rFonts w:ascii="Arial" w:hAnsi="Arial" w:cs="Arial"/>
                <w:sz w:val="24"/>
                <w:szCs w:val="24"/>
              </w:rPr>
            </w:pPr>
            <w:r>
              <w:rPr>
                <w:rFonts w:ascii="Arial" w:hAnsi="Arial" w:cs="Arial"/>
                <w:sz w:val="24"/>
                <w:szCs w:val="24"/>
              </w:rPr>
              <w:t>30</w:t>
            </w:r>
          </w:p>
        </w:tc>
        <w:tc>
          <w:tcPr>
            <w:tcW w:w="2129" w:type="dxa"/>
          </w:tcPr>
          <w:p w14:paraId="3CC72C4B" w14:textId="67A401D7" w:rsidR="00D60631" w:rsidRPr="00F05D9C" w:rsidRDefault="00D60631" w:rsidP="0038522B">
            <w:pPr>
              <w:spacing w:line="360" w:lineRule="auto"/>
              <w:jc w:val="both"/>
              <w:rPr>
                <w:rFonts w:ascii="Arial" w:hAnsi="Arial" w:cs="Arial"/>
                <w:sz w:val="24"/>
                <w:szCs w:val="24"/>
              </w:rPr>
            </w:pPr>
            <w:r w:rsidRPr="00F05D9C">
              <w:rPr>
                <w:rFonts w:ascii="Arial" w:hAnsi="Arial" w:cs="Arial"/>
                <w:sz w:val="24"/>
                <w:szCs w:val="24"/>
              </w:rPr>
              <w:t>Ausbildungstage,</w:t>
            </w:r>
          </w:p>
        </w:tc>
      </w:tr>
      <w:tr w:rsidR="00D60631" w14:paraId="0CAF608E" w14:textId="77777777" w:rsidTr="0038522B">
        <w:tc>
          <w:tcPr>
            <w:tcW w:w="975" w:type="dxa"/>
          </w:tcPr>
          <w:p w14:paraId="7A7751F5" w14:textId="3E47D172" w:rsidR="00D60631" w:rsidRPr="000370AA" w:rsidRDefault="00D60631" w:rsidP="0038522B">
            <w:pPr>
              <w:spacing w:line="360" w:lineRule="auto"/>
              <w:jc w:val="center"/>
              <w:rPr>
                <w:rFonts w:ascii="Arial" w:hAnsi="Arial" w:cs="Arial"/>
                <w:sz w:val="24"/>
                <w:szCs w:val="24"/>
              </w:rPr>
            </w:pPr>
            <w:r w:rsidRPr="000370AA">
              <w:rPr>
                <w:rFonts w:ascii="Arial" w:hAnsi="Arial" w:cs="Arial"/>
                <w:sz w:val="24"/>
                <w:szCs w:val="24"/>
              </w:rPr>
              <w:t>vom</w:t>
            </w:r>
          </w:p>
        </w:tc>
        <w:tc>
          <w:tcPr>
            <w:tcW w:w="1551" w:type="dxa"/>
          </w:tcPr>
          <w:p w14:paraId="4E901E83" w14:textId="643AEACA" w:rsidR="00D60631" w:rsidRDefault="00D60631" w:rsidP="0038522B">
            <w:pPr>
              <w:spacing w:line="360" w:lineRule="auto"/>
              <w:rPr>
                <w:rFonts w:ascii="Arial" w:hAnsi="Arial" w:cs="Arial"/>
                <w:sz w:val="24"/>
                <w:szCs w:val="24"/>
              </w:rPr>
            </w:pPr>
            <w:r>
              <w:rPr>
                <w:rFonts w:ascii="Arial" w:hAnsi="Arial" w:cs="Arial"/>
                <w:sz w:val="24"/>
                <w:szCs w:val="24"/>
              </w:rPr>
              <w:t xml:space="preserve">1.1. </w:t>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p>
        </w:tc>
        <w:tc>
          <w:tcPr>
            <w:tcW w:w="861" w:type="dxa"/>
          </w:tcPr>
          <w:p w14:paraId="09EF60D5" w14:textId="434E2232" w:rsidR="00D60631" w:rsidRPr="000370AA" w:rsidRDefault="00D60631" w:rsidP="007A530E">
            <w:pPr>
              <w:spacing w:line="360" w:lineRule="auto"/>
              <w:jc w:val="center"/>
              <w:rPr>
                <w:rFonts w:ascii="Arial" w:hAnsi="Arial" w:cs="Arial"/>
                <w:sz w:val="24"/>
                <w:szCs w:val="24"/>
              </w:rPr>
            </w:pPr>
            <w:r w:rsidRPr="000370AA">
              <w:rPr>
                <w:rFonts w:ascii="Arial" w:hAnsi="Arial" w:cs="Arial"/>
                <w:sz w:val="24"/>
                <w:szCs w:val="24"/>
              </w:rPr>
              <w:t>bis</w:t>
            </w:r>
          </w:p>
        </w:tc>
        <w:tc>
          <w:tcPr>
            <w:tcW w:w="1941" w:type="dxa"/>
          </w:tcPr>
          <w:p w14:paraId="3F628BAB" w14:textId="2782B7B3" w:rsidR="00D60631" w:rsidRPr="000370AA" w:rsidRDefault="00D60631" w:rsidP="0038522B">
            <w:pPr>
              <w:spacing w:line="360" w:lineRule="auto"/>
              <w:rPr>
                <w:rFonts w:ascii="Arial" w:hAnsi="Arial" w:cs="Arial"/>
                <w:sz w:val="24"/>
                <w:szCs w:val="24"/>
              </w:rPr>
            </w:pPr>
            <w:r w:rsidRPr="000370AA">
              <w:rPr>
                <w:rFonts w:ascii="Arial" w:hAnsi="Arial" w:cs="Arial"/>
                <w:sz w:val="24"/>
                <w:szCs w:val="24"/>
              </w:rPr>
              <w:t>31.12.</w:t>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p>
        </w:tc>
        <w:tc>
          <w:tcPr>
            <w:tcW w:w="907" w:type="dxa"/>
          </w:tcPr>
          <w:p w14:paraId="4294F31E" w14:textId="5CCE1834" w:rsidR="00D60631" w:rsidRDefault="00D60631" w:rsidP="0038522B">
            <w:pPr>
              <w:spacing w:line="360" w:lineRule="auto"/>
              <w:jc w:val="right"/>
              <w:rPr>
                <w:rFonts w:ascii="Arial" w:hAnsi="Arial" w:cs="Arial"/>
                <w:sz w:val="24"/>
                <w:szCs w:val="24"/>
              </w:rPr>
            </w:pPr>
            <w:r>
              <w:rPr>
                <w:rFonts w:ascii="Arial" w:hAnsi="Arial" w:cs="Arial"/>
                <w:sz w:val="24"/>
                <w:szCs w:val="24"/>
              </w:rPr>
              <w:t>30</w:t>
            </w:r>
          </w:p>
        </w:tc>
        <w:tc>
          <w:tcPr>
            <w:tcW w:w="2129" w:type="dxa"/>
          </w:tcPr>
          <w:p w14:paraId="673F9120" w14:textId="69837C59" w:rsidR="00D60631" w:rsidRPr="00F05D9C" w:rsidRDefault="00D60631" w:rsidP="0038522B">
            <w:pPr>
              <w:spacing w:line="360" w:lineRule="auto"/>
              <w:jc w:val="both"/>
              <w:rPr>
                <w:rFonts w:ascii="Arial" w:hAnsi="Arial" w:cs="Arial"/>
                <w:sz w:val="24"/>
                <w:szCs w:val="24"/>
              </w:rPr>
            </w:pPr>
            <w:r w:rsidRPr="00F05D9C">
              <w:rPr>
                <w:rFonts w:ascii="Arial" w:hAnsi="Arial" w:cs="Arial"/>
                <w:sz w:val="24"/>
                <w:szCs w:val="24"/>
              </w:rPr>
              <w:t>Ausbildungstage,</w:t>
            </w:r>
          </w:p>
        </w:tc>
      </w:tr>
      <w:tr w:rsidR="00D60631" w14:paraId="463A0D26" w14:textId="77777777" w:rsidTr="0038522B">
        <w:tc>
          <w:tcPr>
            <w:tcW w:w="975" w:type="dxa"/>
          </w:tcPr>
          <w:p w14:paraId="437D235B" w14:textId="3E02BED3" w:rsidR="00D60631" w:rsidRPr="000370AA" w:rsidRDefault="00D60631" w:rsidP="0038522B">
            <w:pPr>
              <w:spacing w:line="360" w:lineRule="auto"/>
              <w:jc w:val="center"/>
              <w:rPr>
                <w:rFonts w:ascii="Arial" w:hAnsi="Arial" w:cs="Arial"/>
                <w:sz w:val="24"/>
                <w:szCs w:val="24"/>
              </w:rPr>
            </w:pPr>
            <w:r w:rsidRPr="000370AA">
              <w:rPr>
                <w:rFonts w:ascii="Arial" w:hAnsi="Arial" w:cs="Arial"/>
                <w:sz w:val="24"/>
                <w:szCs w:val="24"/>
              </w:rPr>
              <w:t>vom</w:t>
            </w:r>
          </w:p>
        </w:tc>
        <w:tc>
          <w:tcPr>
            <w:tcW w:w="1551" w:type="dxa"/>
          </w:tcPr>
          <w:p w14:paraId="32C23147" w14:textId="40CB9410" w:rsidR="00D60631" w:rsidRPr="000370AA" w:rsidRDefault="00D60631" w:rsidP="0038522B">
            <w:pPr>
              <w:spacing w:line="360" w:lineRule="auto"/>
              <w:rPr>
                <w:rFonts w:ascii="Arial" w:hAnsi="Arial" w:cs="Arial"/>
                <w:sz w:val="24"/>
                <w:szCs w:val="24"/>
              </w:rPr>
            </w:pPr>
            <w:r>
              <w:rPr>
                <w:rFonts w:ascii="Arial" w:hAnsi="Arial" w:cs="Arial"/>
                <w:sz w:val="24"/>
                <w:szCs w:val="24"/>
              </w:rPr>
              <w:t xml:space="preserve">1.1. </w:t>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p>
        </w:tc>
        <w:tc>
          <w:tcPr>
            <w:tcW w:w="861" w:type="dxa"/>
          </w:tcPr>
          <w:p w14:paraId="3399A04A" w14:textId="1284AD29" w:rsidR="00D60631" w:rsidRPr="000370AA" w:rsidRDefault="00D60631" w:rsidP="0038522B">
            <w:pPr>
              <w:spacing w:line="360" w:lineRule="auto"/>
              <w:jc w:val="center"/>
              <w:rPr>
                <w:rFonts w:ascii="Arial" w:hAnsi="Arial" w:cs="Arial"/>
                <w:sz w:val="24"/>
                <w:szCs w:val="24"/>
              </w:rPr>
            </w:pPr>
            <w:r w:rsidRPr="000370AA">
              <w:rPr>
                <w:rFonts w:ascii="Arial" w:hAnsi="Arial" w:cs="Arial"/>
                <w:sz w:val="24"/>
                <w:szCs w:val="24"/>
              </w:rPr>
              <w:t>bis</w:t>
            </w:r>
          </w:p>
        </w:tc>
        <w:tc>
          <w:tcPr>
            <w:tcW w:w="1941" w:type="dxa"/>
          </w:tcPr>
          <w:p w14:paraId="4B84C58E" w14:textId="15713ED7" w:rsidR="00D60631" w:rsidRPr="000370AA" w:rsidRDefault="00D60631" w:rsidP="0038522B">
            <w:pPr>
              <w:spacing w:line="360" w:lineRule="auto"/>
              <w:rPr>
                <w:rFonts w:ascii="Arial" w:hAnsi="Arial" w:cs="Arial"/>
                <w:sz w:val="24"/>
                <w:szCs w:val="24"/>
              </w:rPr>
            </w:pP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t> </w:t>
            </w:r>
            <w:r>
              <w:rPr>
                <w:rFonts w:ascii="Arial" w:hAnsi="Arial" w:cs="Arial"/>
                <w:sz w:val="24"/>
                <w:szCs w:val="24"/>
              </w:rPr>
              <w:fldChar w:fldCharType="end"/>
            </w:r>
          </w:p>
        </w:tc>
        <w:tc>
          <w:tcPr>
            <w:tcW w:w="907" w:type="dxa"/>
          </w:tcPr>
          <w:p w14:paraId="3F9BC336" w14:textId="298FB0D3" w:rsidR="00D60631" w:rsidRPr="000370AA" w:rsidRDefault="00D60631" w:rsidP="0038522B">
            <w:pPr>
              <w:spacing w:line="360" w:lineRule="auto"/>
              <w:jc w:val="right"/>
              <w:rPr>
                <w:rFonts w:ascii="Arial" w:hAnsi="Arial" w:cs="Arial"/>
                <w:sz w:val="24"/>
                <w:szCs w:val="24"/>
              </w:rPr>
            </w:pPr>
            <w:r>
              <w:rPr>
                <w:rFonts w:ascii="Arial" w:hAnsi="Arial" w:cs="Arial"/>
                <w:sz w:val="24"/>
                <w:szCs w:val="24"/>
              </w:rPr>
              <w:fldChar w:fldCharType="begin">
                <w:ffData>
                  <w:name w:val=""/>
                  <w:enabled/>
                  <w:calcOnExit w:val="0"/>
                  <w:textInput/>
                </w:ffData>
              </w:fldChar>
            </w:r>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sz w:val="24"/>
                <w:szCs w:val="24"/>
              </w:rPr>
              <w:fldChar w:fldCharType="end"/>
            </w:r>
          </w:p>
        </w:tc>
        <w:tc>
          <w:tcPr>
            <w:tcW w:w="2129" w:type="dxa"/>
          </w:tcPr>
          <w:p w14:paraId="77BDC4F6" w14:textId="1615B248" w:rsidR="00D60631" w:rsidRPr="000370AA" w:rsidRDefault="00D60631" w:rsidP="0038522B">
            <w:pPr>
              <w:spacing w:line="360" w:lineRule="auto"/>
              <w:jc w:val="both"/>
              <w:rPr>
                <w:rFonts w:ascii="Arial" w:hAnsi="Arial" w:cs="Arial"/>
                <w:sz w:val="24"/>
                <w:szCs w:val="24"/>
              </w:rPr>
            </w:pPr>
            <w:r w:rsidRPr="00F05D9C">
              <w:rPr>
                <w:rFonts w:ascii="Arial" w:hAnsi="Arial" w:cs="Arial"/>
                <w:sz w:val="24"/>
                <w:szCs w:val="24"/>
              </w:rPr>
              <w:t>Ausbildungstage</w:t>
            </w:r>
            <w:r>
              <w:rPr>
                <w:rFonts w:ascii="Arial" w:hAnsi="Arial" w:cs="Arial"/>
                <w:sz w:val="24"/>
                <w:szCs w:val="24"/>
              </w:rPr>
              <w:t>.</w:t>
            </w:r>
          </w:p>
        </w:tc>
      </w:tr>
    </w:tbl>
    <w:bookmarkEnd w:id="46"/>
    <w:p w14:paraId="45D25FB1" w14:textId="43639F65" w:rsidR="00AB2E97" w:rsidRPr="00AB2E97" w:rsidRDefault="00AB2E97" w:rsidP="00AB2E97">
      <w:pPr>
        <w:spacing w:before="120" w:after="120"/>
        <w:ind w:left="705" w:hanging="705"/>
        <w:jc w:val="both"/>
        <w:rPr>
          <w:rFonts w:ascii="Arial" w:hAnsi="Arial" w:cs="Arial"/>
          <w:sz w:val="24"/>
          <w:szCs w:val="24"/>
        </w:rPr>
      </w:pPr>
      <w:r w:rsidRPr="00AB2E97">
        <w:rPr>
          <w:rFonts w:ascii="Arial" w:hAnsi="Arial" w:cs="Arial"/>
          <w:sz w:val="24"/>
          <w:szCs w:val="24"/>
        </w:rPr>
        <w:t>(2)</w:t>
      </w:r>
      <w:r w:rsidRPr="00AB2E97">
        <w:rPr>
          <w:rFonts w:ascii="Arial" w:hAnsi="Arial" w:cs="Arial"/>
          <w:sz w:val="24"/>
          <w:szCs w:val="24"/>
        </w:rPr>
        <w:tab/>
        <w:t>Der Erholungsurlaub ist nach Möglichkeit zusammenhängend in der unterrichtsfreien Zeit in Anspruch zu nehmen.</w:t>
      </w:r>
    </w:p>
    <w:p w14:paraId="03CB5127" w14:textId="4D77E06F" w:rsidR="00B92388" w:rsidRPr="00F05D9C" w:rsidRDefault="00AB2E97" w:rsidP="00AB2E97">
      <w:pPr>
        <w:spacing w:before="120" w:after="120"/>
        <w:ind w:left="705" w:hanging="705"/>
        <w:jc w:val="both"/>
        <w:rPr>
          <w:rFonts w:ascii="Arial" w:hAnsi="Arial" w:cs="Arial"/>
          <w:sz w:val="24"/>
          <w:szCs w:val="24"/>
        </w:rPr>
      </w:pPr>
      <w:r w:rsidRPr="00AB2E97">
        <w:rPr>
          <w:rFonts w:ascii="Arial" w:hAnsi="Arial" w:cs="Arial"/>
          <w:sz w:val="24"/>
          <w:szCs w:val="24"/>
        </w:rPr>
        <w:t>(3)</w:t>
      </w:r>
      <w:r w:rsidRPr="00AB2E97">
        <w:rPr>
          <w:rFonts w:ascii="Arial" w:hAnsi="Arial" w:cs="Arial"/>
          <w:sz w:val="24"/>
          <w:szCs w:val="24"/>
        </w:rPr>
        <w:tab/>
      </w:r>
      <w:r w:rsidR="00B92388" w:rsidRPr="00F05D9C">
        <w:rPr>
          <w:rFonts w:ascii="Arial" w:hAnsi="Arial" w:cs="Arial"/>
          <w:sz w:val="24"/>
          <w:szCs w:val="24"/>
        </w:rPr>
        <w:t>Im zweiten und dritten Ausbildungsjahr erh</w:t>
      </w:r>
      <w:r w:rsidR="003E0329">
        <w:rPr>
          <w:rFonts w:ascii="Arial" w:hAnsi="Arial" w:cs="Arial"/>
          <w:sz w:val="24"/>
          <w:szCs w:val="24"/>
        </w:rPr>
        <w:t xml:space="preserve">ält die auszubildende Person, die </w:t>
      </w:r>
      <w:r w:rsidR="00B92388" w:rsidRPr="00F05D9C">
        <w:rPr>
          <w:rFonts w:ascii="Arial" w:hAnsi="Arial" w:cs="Arial"/>
          <w:sz w:val="24"/>
          <w:szCs w:val="24"/>
        </w:rPr>
        <w:t>Schicht</w:t>
      </w:r>
      <w:r w:rsidR="003E0329">
        <w:rPr>
          <w:rFonts w:ascii="Arial" w:hAnsi="Arial" w:cs="Arial"/>
          <w:sz w:val="24"/>
          <w:szCs w:val="24"/>
        </w:rPr>
        <w:t xml:space="preserve">arbeit entsprechend § 7 Absatz 2 TV-L leistet, </w:t>
      </w:r>
      <w:r w:rsidR="00B92388" w:rsidRPr="00F05D9C">
        <w:rPr>
          <w:rFonts w:ascii="Arial" w:hAnsi="Arial" w:cs="Arial"/>
          <w:sz w:val="24"/>
          <w:szCs w:val="24"/>
        </w:rPr>
        <w:t>gemäß § 9 Absatz 3 Satz</w:t>
      </w:r>
      <w:r w:rsidR="00EE38C1" w:rsidRPr="00F05D9C">
        <w:rPr>
          <w:rFonts w:ascii="Arial" w:hAnsi="Arial" w:cs="Arial"/>
          <w:sz w:val="24"/>
          <w:szCs w:val="24"/>
        </w:rPr>
        <w:t> </w:t>
      </w:r>
      <w:r w:rsidR="00B92388" w:rsidRPr="00F05D9C">
        <w:rPr>
          <w:rFonts w:ascii="Arial" w:hAnsi="Arial" w:cs="Arial"/>
          <w:sz w:val="24"/>
          <w:szCs w:val="24"/>
        </w:rPr>
        <w:t>1 TVA-L Pflege zurzeit pauschal jeweils einen Tag Zusatzurlaub.</w:t>
      </w:r>
    </w:p>
    <w:p w14:paraId="29F4ED42" w14:textId="77777777" w:rsidR="00B92388" w:rsidRPr="00F05D9C" w:rsidRDefault="00B92388" w:rsidP="00B92388">
      <w:pPr>
        <w:spacing w:before="120" w:after="120"/>
        <w:rPr>
          <w:rFonts w:ascii="Arial" w:hAnsi="Arial" w:cs="Arial"/>
          <w:sz w:val="24"/>
          <w:szCs w:val="24"/>
        </w:rPr>
      </w:pPr>
    </w:p>
    <w:p w14:paraId="343EB746" w14:textId="3334B09B" w:rsidR="00B92388" w:rsidRPr="00AF4D55" w:rsidRDefault="00B92388" w:rsidP="00AF4D55">
      <w:pPr>
        <w:spacing w:after="120"/>
        <w:jc w:val="center"/>
        <w:rPr>
          <w:rFonts w:ascii="Arial" w:hAnsi="Arial" w:cs="Arial"/>
          <w:b/>
          <w:color w:val="000000"/>
          <w:sz w:val="24"/>
          <w:szCs w:val="24"/>
        </w:rPr>
      </w:pPr>
      <w:r w:rsidRPr="00923CD0">
        <w:rPr>
          <w:rFonts w:ascii="Arial" w:hAnsi="Arial" w:cs="Arial"/>
          <w:b/>
          <w:color w:val="000000"/>
          <w:sz w:val="24"/>
          <w:szCs w:val="24"/>
        </w:rPr>
        <w:t xml:space="preserve">§ </w:t>
      </w:r>
      <w:r w:rsidRPr="00AF4D55">
        <w:rPr>
          <w:rFonts w:ascii="Arial" w:hAnsi="Arial" w:cs="Arial"/>
          <w:b/>
          <w:color w:val="000000"/>
          <w:sz w:val="24"/>
          <w:szCs w:val="24"/>
        </w:rPr>
        <w:t>8</w:t>
      </w:r>
    </w:p>
    <w:p w14:paraId="6509B80B" w14:textId="4E63BA91" w:rsidR="00B92388" w:rsidRPr="00923CD0" w:rsidRDefault="007A530E" w:rsidP="00923CD0">
      <w:pPr>
        <w:spacing w:after="120"/>
        <w:jc w:val="center"/>
        <w:rPr>
          <w:rFonts w:ascii="Arial" w:hAnsi="Arial" w:cs="Arial"/>
          <w:b/>
          <w:color w:val="000000"/>
          <w:sz w:val="24"/>
          <w:szCs w:val="24"/>
        </w:rPr>
      </w:pPr>
      <w:r w:rsidRPr="00AF4D55">
        <w:rPr>
          <w:rFonts w:ascii="Arial" w:hAnsi="Arial" w:cs="Arial"/>
          <w:b/>
          <w:color w:val="000000"/>
          <w:sz w:val="24"/>
          <w:szCs w:val="24"/>
        </w:rPr>
        <w:t>Kündigung des</w:t>
      </w:r>
      <w:r w:rsidR="00B92388" w:rsidRPr="00AF4D55">
        <w:rPr>
          <w:rFonts w:ascii="Arial" w:hAnsi="Arial" w:cs="Arial"/>
          <w:b/>
          <w:color w:val="000000"/>
          <w:sz w:val="24"/>
          <w:szCs w:val="24"/>
        </w:rPr>
        <w:t xml:space="preserve"> Ausbil</w:t>
      </w:r>
      <w:r w:rsidR="00B92388" w:rsidRPr="00923CD0">
        <w:rPr>
          <w:rFonts w:ascii="Arial" w:hAnsi="Arial" w:cs="Arial"/>
          <w:b/>
          <w:color w:val="000000"/>
          <w:sz w:val="24"/>
          <w:szCs w:val="24"/>
        </w:rPr>
        <w:t>dungsver</w:t>
      </w:r>
      <w:r w:rsidRPr="00923CD0">
        <w:rPr>
          <w:rFonts w:ascii="Arial" w:hAnsi="Arial" w:cs="Arial"/>
          <w:b/>
          <w:color w:val="000000"/>
          <w:sz w:val="24"/>
          <w:szCs w:val="24"/>
        </w:rPr>
        <w:t>hältnisses</w:t>
      </w:r>
    </w:p>
    <w:p w14:paraId="042D97FC" w14:textId="6D2B8D3C" w:rsidR="00B92388" w:rsidRPr="003E0329" w:rsidRDefault="003E0329" w:rsidP="00923CD0">
      <w:pPr>
        <w:autoSpaceDE w:val="0"/>
        <w:autoSpaceDN w:val="0"/>
        <w:adjustRightInd w:val="0"/>
        <w:spacing w:before="240" w:after="120"/>
        <w:ind w:left="540" w:hanging="540"/>
        <w:jc w:val="both"/>
        <w:rPr>
          <w:rFonts w:ascii="Arial" w:hAnsi="Arial" w:cs="Arial"/>
          <w:sz w:val="24"/>
          <w:szCs w:val="24"/>
        </w:rPr>
      </w:pPr>
      <w:r>
        <w:rPr>
          <w:rFonts w:ascii="Arial" w:hAnsi="Arial" w:cs="Arial"/>
          <w:sz w:val="24"/>
          <w:szCs w:val="24"/>
        </w:rPr>
        <w:t>(1)</w:t>
      </w:r>
      <w:r>
        <w:rPr>
          <w:rFonts w:ascii="Arial" w:hAnsi="Arial" w:cs="Arial"/>
          <w:sz w:val="24"/>
          <w:szCs w:val="24"/>
        </w:rPr>
        <w:tab/>
      </w:r>
      <w:bookmarkStart w:id="47" w:name="_Hlk90644991"/>
      <w:r w:rsidR="00B92388" w:rsidRPr="003E0329">
        <w:rPr>
          <w:rFonts w:ascii="Arial" w:hAnsi="Arial" w:cs="Arial"/>
          <w:sz w:val="24"/>
          <w:szCs w:val="24"/>
        </w:rPr>
        <w:t xml:space="preserve">Während der Probezeit </w:t>
      </w:r>
      <w:r w:rsidRPr="003E0329">
        <w:rPr>
          <w:rFonts w:ascii="Arial" w:hAnsi="Arial" w:cs="Arial"/>
          <w:sz w:val="24"/>
          <w:szCs w:val="24"/>
        </w:rPr>
        <w:t xml:space="preserve">(§ 2 Absatz </w:t>
      </w:r>
      <w:r w:rsidR="00446B6F">
        <w:rPr>
          <w:rFonts w:ascii="Arial" w:hAnsi="Arial" w:cs="Arial"/>
          <w:sz w:val="24"/>
          <w:szCs w:val="24"/>
        </w:rPr>
        <w:t>3</w:t>
      </w:r>
      <w:r w:rsidRPr="003E0329">
        <w:rPr>
          <w:rFonts w:ascii="Arial" w:hAnsi="Arial" w:cs="Arial"/>
          <w:sz w:val="24"/>
          <w:szCs w:val="24"/>
        </w:rPr>
        <w:t xml:space="preserve">) </w:t>
      </w:r>
      <w:r w:rsidR="00B92388" w:rsidRPr="003E0329">
        <w:rPr>
          <w:rFonts w:ascii="Arial" w:hAnsi="Arial" w:cs="Arial"/>
          <w:sz w:val="24"/>
          <w:szCs w:val="24"/>
        </w:rPr>
        <w:t>kann das Ausbildungsverhältnis von beiden Seiten jederzeit</w:t>
      </w:r>
      <w:bookmarkStart w:id="48" w:name="_Hlk121135753"/>
      <w:r w:rsidR="00001750">
        <w:rPr>
          <w:rFonts w:ascii="Arial" w:hAnsi="Arial" w:cs="Arial"/>
          <w:sz w:val="24"/>
          <w:szCs w:val="24"/>
        </w:rPr>
        <w:t xml:space="preserve"> </w:t>
      </w:r>
      <w:bookmarkEnd w:id="48"/>
      <w:r w:rsidR="00B92388" w:rsidRPr="003E0329">
        <w:rPr>
          <w:rFonts w:ascii="Arial" w:hAnsi="Arial" w:cs="Arial"/>
          <w:sz w:val="24"/>
          <w:szCs w:val="24"/>
        </w:rPr>
        <w:t>ohne Einhalten einer Kündigungsfrist gekündigt werden</w:t>
      </w:r>
      <w:r w:rsidR="008159C0">
        <w:rPr>
          <w:rFonts w:ascii="Arial" w:hAnsi="Arial" w:cs="Arial"/>
          <w:sz w:val="24"/>
          <w:szCs w:val="24"/>
        </w:rPr>
        <w:t xml:space="preserve"> </w:t>
      </w:r>
      <w:r w:rsidR="008159C0" w:rsidRPr="008159C0">
        <w:rPr>
          <w:rFonts w:ascii="Arial" w:hAnsi="Arial" w:cs="Arial"/>
          <w:sz w:val="24"/>
          <w:szCs w:val="24"/>
        </w:rPr>
        <w:t>(§</w:t>
      </w:r>
      <w:r w:rsidR="008159C0" w:rsidRPr="003E0329">
        <w:rPr>
          <w:rFonts w:ascii="Arial" w:hAnsi="Arial" w:cs="Arial"/>
          <w:sz w:val="24"/>
          <w:szCs w:val="24"/>
        </w:rPr>
        <w:t> </w:t>
      </w:r>
      <w:r w:rsidR="008159C0" w:rsidRPr="008159C0">
        <w:rPr>
          <w:rFonts w:ascii="Arial" w:hAnsi="Arial" w:cs="Arial"/>
          <w:sz w:val="24"/>
          <w:szCs w:val="24"/>
        </w:rPr>
        <w:t>3</w:t>
      </w:r>
      <w:r w:rsidR="00001750">
        <w:rPr>
          <w:rFonts w:ascii="Arial" w:hAnsi="Arial" w:cs="Arial"/>
          <w:sz w:val="24"/>
          <w:szCs w:val="24"/>
        </w:rPr>
        <w:t xml:space="preserve"> </w:t>
      </w:r>
      <w:r w:rsidR="008159C0" w:rsidRPr="008159C0">
        <w:rPr>
          <w:rFonts w:ascii="Arial" w:hAnsi="Arial" w:cs="Arial"/>
          <w:sz w:val="24"/>
          <w:szCs w:val="24"/>
        </w:rPr>
        <w:t>Absatz 2 TV</w:t>
      </w:r>
      <w:r w:rsidR="008159C0">
        <w:rPr>
          <w:rFonts w:ascii="Arial" w:hAnsi="Arial" w:cs="Arial"/>
          <w:sz w:val="24"/>
          <w:szCs w:val="24"/>
        </w:rPr>
        <w:t>A</w:t>
      </w:r>
      <w:r w:rsidR="008159C0" w:rsidRPr="008159C0">
        <w:rPr>
          <w:rFonts w:ascii="Arial" w:hAnsi="Arial" w:cs="Arial"/>
          <w:sz w:val="24"/>
          <w:szCs w:val="24"/>
        </w:rPr>
        <w:t>-L</w:t>
      </w:r>
      <w:r w:rsidR="008159C0">
        <w:rPr>
          <w:rFonts w:ascii="Arial" w:hAnsi="Arial" w:cs="Arial"/>
          <w:sz w:val="24"/>
          <w:szCs w:val="24"/>
        </w:rPr>
        <w:t xml:space="preserve"> Pflege</w:t>
      </w:r>
      <w:r w:rsidR="008159C0" w:rsidRPr="008159C0">
        <w:rPr>
          <w:rFonts w:ascii="Arial" w:hAnsi="Arial" w:cs="Arial"/>
          <w:sz w:val="24"/>
          <w:szCs w:val="24"/>
        </w:rPr>
        <w:t>)</w:t>
      </w:r>
      <w:r w:rsidR="00B92388" w:rsidRPr="003E0329">
        <w:rPr>
          <w:rFonts w:ascii="Arial" w:hAnsi="Arial" w:cs="Arial"/>
          <w:sz w:val="24"/>
          <w:szCs w:val="24"/>
        </w:rPr>
        <w:t>.</w:t>
      </w:r>
    </w:p>
    <w:p w14:paraId="781AEAEC" w14:textId="5E80C68F" w:rsidR="00B92388" w:rsidRPr="003E0329" w:rsidRDefault="003E0329" w:rsidP="00413BA9">
      <w:pPr>
        <w:autoSpaceDE w:val="0"/>
        <w:autoSpaceDN w:val="0"/>
        <w:adjustRightInd w:val="0"/>
        <w:spacing w:before="120" w:after="120"/>
        <w:ind w:left="540" w:hanging="540"/>
        <w:jc w:val="both"/>
        <w:rPr>
          <w:rFonts w:ascii="Arial" w:hAnsi="Arial" w:cs="Arial"/>
          <w:sz w:val="24"/>
          <w:szCs w:val="24"/>
        </w:rPr>
      </w:pPr>
      <w:r w:rsidRPr="003E0329">
        <w:rPr>
          <w:rFonts w:ascii="Arial" w:hAnsi="Arial" w:cs="Arial"/>
          <w:sz w:val="24"/>
          <w:szCs w:val="24"/>
        </w:rPr>
        <w:t>(2)</w:t>
      </w:r>
      <w:r>
        <w:rPr>
          <w:rFonts w:ascii="Arial" w:hAnsi="Arial" w:cs="Arial"/>
          <w:sz w:val="24"/>
          <w:szCs w:val="24"/>
        </w:rPr>
        <w:tab/>
      </w:r>
      <w:r w:rsidR="00B92388" w:rsidRPr="003E0329">
        <w:rPr>
          <w:rFonts w:ascii="Arial" w:hAnsi="Arial" w:cs="Arial"/>
          <w:sz w:val="24"/>
          <w:szCs w:val="24"/>
        </w:rPr>
        <w:t xml:space="preserve">Nach der Probezeit (§ </w:t>
      </w:r>
      <w:r w:rsidRPr="003E0329">
        <w:rPr>
          <w:rFonts w:ascii="Arial" w:hAnsi="Arial" w:cs="Arial"/>
          <w:sz w:val="24"/>
          <w:szCs w:val="24"/>
        </w:rPr>
        <w:t xml:space="preserve">2 Absatz </w:t>
      </w:r>
      <w:r w:rsidR="00446B6F">
        <w:rPr>
          <w:rFonts w:ascii="Arial" w:hAnsi="Arial" w:cs="Arial"/>
          <w:sz w:val="24"/>
          <w:szCs w:val="24"/>
        </w:rPr>
        <w:t>3</w:t>
      </w:r>
      <w:r w:rsidR="00B92388" w:rsidRPr="003E0329">
        <w:rPr>
          <w:rFonts w:ascii="Arial" w:hAnsi="Arial" w:cs="Arial"/>
          <w:sz w:val="24"/>
          <w:szCs w:val="24"/>
        </w:rPr>
        <w:t>) kann das Ausbildungsverhältnis unbeschadet der gesetzlichen Kündigungsgründe nur gekündigt werden</w:t>
      </w:r>
    </w:p>
    <w:p w14:paraId="3BB34CFB" w14:textId="6B0F0C17" w:rsidR="00B92388" w:rsidRPr="003E0329" w:rsidRDefault="00B92388" w:rsidP="003E0329">
      <w:pPr>
        <w:spacing w:before="120" w:after="120"/>
        <w:ind w:left="965" w:hanging="425"/>
        <w:jc w:val="both"/>
        <w:rPr>
          <w:rFonts w:ascii="Arial" w:hAnsi="Arial" w:cs="Arial"/>
          <w:sz w:val="24"/>
          <w:szCs w:val="24"/>
        </w:rPr>
      </w:pPr>
      <w:r w:rsidRPr="003E0329">
        <w:rPr>
          <w:rFonts w:ascii="Arial" w:hAnsi="Arial" w:cs="Arial"/>
          <w:sz w:val="24"/>
          <w:szCs w:val="24"/>
        </w:rPr>
        <w:t>a)</w:t>
      </w:r>
      <w:r w:rsidRPr="003E0329">
        <w:rPr>
          <w:rFonts w:ascii="Arial" w:hAnsi="Arial" w:cs="Arial"/>
          <w:sz w:val="24"/>
          <w:szCs w:val="24"/>
        </w:rPr>
        <w:tab/>
        <w:t>aus einem sonstigen wichtigen Grund ohne Einhalten einer Kündigungsfrist</w:t>
      </w:r>
      <w:r w:rsidR="00361ED2">
        <w:rPr>
          <w:rFonts w:ascii="Arial" w:hAnsi="Arial" w:cs="Arial"/>
          <w:sz w:val="24"/>
          <w:szCs w:val="24"/>
        </w:rPr>
        <w:t xml:space="preserve"> </w:t>
      </w:r>
      <w:bookmarkStart w:id="49" w:name="_Hlk120791324"/>
      <w:r w:rsidR="00361ED2" w:rsidRPr="00361ED2">
        <w:rPr>
          <w:rFonts w:ascii="Arial" w:hAnsi="Arial" w:cs="Arial"/>
          <w:sz w:val="24"/>
          <w:szCs w:val="24"/>
        </w:rPr>
        <w:t xml:space="preserve">(§ </w:t>
      </w:r>
      <w:r w:rsidR="00361ED2">
        <w:rPr>
          <w:rFonts w:ascii="Arial" w:hAnsi="Arial" w:cs="Arial"/>
          <w:sz w:val="24"/>
          <w:szCs w:val="24"/>
        </w:rPr>
        <w:t>18</w:t>
      </w:r>
      <w:r w:rsidR="00361ED2" w:rsidRPr="00361ED2">
        <w:rPr>
          <w:rFonts w:ascii="Arial" w:hAnsi="Arial" w:cs="Arial"/>
          <w:sz w:val="24"/>
          <w:szCs w:val="24"/>
        </w:rPr>
        <w:t xml:space="preserve"> Absatz </w:t>
      </w:r>
      <w:r w:rsidR="00153B5F">
        <w:rPr>
          <w:rFonts w:ascii="Arial" w:hAnsi="Arial" w:cs="Arial"/>
          <w:sz w:val="24"/>
          <w:szCs w:val="24"/>
        </w:rPr>
        <w:t>4</w:t>
      </w:r>
      <w:r w:rsidR="00361ED2" w:rsidRPr="00361ED2">
        <w:rPr>
          <w:rFonts w:ascii="Arial" w:hAnsi="Arial" w:cs="Arial"/>
          <w:sz w:val="24"/>
          <w:szCs w:val="24"/>
        </w:rPr>
        <w:t xml:space="preserve"> Buchstabe a </w:t>
      </w:r>
      <w:r w:rsidR="00361ED2" w:rsidRPr="00F05D9C">
        <w:rPr>
          <w:rFonts w:ascii="Arial" w:hAnsi="Arial" w:cs="Arial"/>
          <w:sz w:val="24"/>
          <w:szCs w:val="24"/>
        </w:rPr>
        <w:t>TVA-L Pflege</w:t>
      </w:r>
      <w:r w:rsidR="00361ED2" w:rsidRPr="00361ED2">
        <w:rPr>
          <w:rFonts w:ascii="Arial" w:hAnsi="Arial" w:cs="Arial"/>
          <w:sz w:val="24"/>
          <w:szCs w:val="24"/>
        </w:rPr>
        <w:t>)</w:t>
      </w:r>
      <w:bookmarkEnd w:id="49"/>
      <w:r w:rsidRPr="003E0329">
        <w:rPr>
          <w:rFonts w:ascii="Arial" w:hAnsi="Arial" w:cs="Arial"/>
          <w:sz w:val="24"/>
          <w:szCs w:val="24"/>
        </w:rPr>
        <w:t>,</w:t>
      </w:r>
    </w:p>
    <w:p w14:paraId="689D0CBA" w14:textId="7E19081C" w:rsidR="00B92388" w:rsidRPr="003E0329" w:rsidRDefault="00B92388" w:rsidP="003E0329">
      <w:pPr>
        <w:spacing w:before="120" w:after="120"/>
        <w:ind w:left="965" w:hanging="425"/>
        <w:jc w:val="both"/>
        <w:rPr>
          <w:rFonts w:ascii="Arial" w:hAnsi="Arial" w:cs="Arial"/>
          <w:iCs/>
          <w:sz w:val="24"/>
          <w:szCs w:val="24"/>
        </w:rPr>
      </w:pPr>
      <w:r w:rsidRPr="003E0329">
        <w:rPr>
          <w:rFonts w:ascii="Arial" w:hAnsi="Arial" w:cs="Arial"/>
          <w:sz w:val="24"/>
          <w:szCs w:val="24"/>
        </w:rPr>
        <w:t>b)</w:t>
      </w:r>
      <w:r w:rsidRPr="003E0329">
        <w:rPr>
          <w:rFonts w:ascii="Arial" w:hAnsi="Arial" w:cs="Arial"/>
          <w:sz w:val="24"/>
          <w:szCs w:val="24"/>
        </w:rPr>
        <w:tab/>
      </w:r>
      <w:r w:rsidR="006F6CEE" w:rsidRPr="003E0329">
        <w:rPr>
          <w:rFonts w:ascii="Arial" w:hAnsi="Arial" w:cs="Arial"/>
          <w:sz w:val="24"/>
          <w:szCs w:val="24"/>
        </w:rPr>
        <w:t>vo</w:t>
      </w:r>
      <w:r w:rsidR="006F6CEE">
        <w:rPr>
          <w:rFonts w:ascii="Arial" w:hAnsi="Arial" w:cs="Arial"/>
          <w:sz w:val="24"/>
          <w:szCs w:val="24"/>
        </w:rPr>
        <w:t>n der auszubildenden Person</w:t>
      </w:r>
      <w:r w:rsidR="006F6CEE" w:rsidRPr="003E0329">
        <w:rPr>
          <w:rFonts w:ascii="Arial" w:hAnsi="Arial" w:cs="Arial"/>
          <w:sz w:val="24"/>
          <w:szCs w:val="24"/>
        </w:rPr>
        <w:t xml:space="preserve"> </w:t>
      </w:r>
      <w:r w:rsidRPr="003E0329">
        <w:rPr>
          <w:rFonts w:ascii="Arial" w:hAnsi="Arial" w:cs="Arial"/>
          <w:sz w:val="24"/>
          <w:szCs w:val="24"/>
        </w:rPr>
        <w:t>mit einer Kündigungsfrist von vier Wochen</w:t>
      </w:r>
      <w:r w:rsidR="00361ED2">
        <w:rPr>
          <w:rFonts w:ascii="Arial" w:hAnsi="Arial" w:cs="Arial"/>
          <w:sz w:val="24"/>
          <w:szCs w:val="24"/>
        </w:rPr>
        <w:t xml:space="preserve"> </w:t>
      </w:r>
      <w:r w:rsidR="00361ED2" w:rsidRPr="00361ED2">
        <w:rPr>
          <w:rFonts w:ascii="Arial" w:hAnsi="Arial" w:cs="Arial"/>
          <w:sz w:val="24"/>
          <w:szCs w:val="24"/>
        </w:rPr>
        <w:t xml:space="preserve">(§ </w:t>
      </w:r>
      <w:r w:rsidR="00361ED2">
        <w:rPr>
          <w:rFonts w:ascii="Arial" w:hAnsi="Arial" w:cs="Arial"/>
          <w:sz w:val="24"/>
          <w:szCs w:val="24"/>
        </w:rPr>
        <w:t>18</w:t>
      </w:r>
      <w:r w:rsidR="00361ED2" w:rsidRPr="00361ED2">
        <w:rPr>
          <w:rFonts w:ascii="Arial" w:hAnsi="Arial" w:cs="Arial"/>
          <w:sz w:val="24"/>
          <w:szCs w:val="24"/>
        </w:rPr>
        <w:t xml:space="preserve"> Absatz </w:t>
      </w:r>
      <w:r w:rsidR="00153B5F">
        <w:rPr>
          <w:rFonts w:ascii="Arial" w:hAnsi="Arial" w:cs="Arial"/>
          <w:sz w:val="24"/>
          <w:szCs w:val="24"/>
        </w:rPr>
        <w:t>4</w:t>
      </w:r>
      <w:r w:rsidR="00361ED2" w:rsidRPr="00361ED2">
        <w:rPr>
          <w:rFonts w:ascii="Arial" w:hAnsi="Arial" w:cs="Arial"/>
          <w:sz w:val="24"/>
          <w:szCs w:val="24"/>
        </w:rPr>
        <w:t xml:space="preserve"> Buchstabe </w:t>
      </w:r>
      <w:r w:rsidR="00361ED2">
        <w:rPr>
          <w:rFonts w:ascii="Arial" w:hAnsi="Arial" w:cs="Arial"/>
          <w:sz w:val="24"/>
          <w:szCs w:val="24"/>
        </w:rPr>
        <w:t>b</w:t>
      </w:r>
      <w:r w:rsidR="00361ED2" w:rsidRPr="00361ED2">
        <w:rPr>
          <w:rFonts w:ascii="Arial" w:hAnsi="Arial" w:cs="Arial"/>
          <w:sz w:val="24"/>
          <w:szCs w:val="24"/>
        </w:rPr>
        <w:t xml:space="preserve"> </w:t>
      </w:r>
      <w:r w:rsidR="00361ED2" w:rsidRPr="00F05D9C">
        <w:rPr>
          <w:rFonts w:ascii="Arial" w:hAnsi="Arial" w:cs="Arial"/>
          <w:sz w:val="24"/>
          <w:szCs w:val="24"/>
        </w:rPr>
        <w:t>TVA-L Pflege</w:t>
      </w:r>
      <w:r w:rsidR="00361ED2" w:rsidRPr="00361ED2">
        <w:rPr>
          <w:rFonts w:ascii="Arial" w:hAnsi="Arial" w:cs="Arial"/>
          <w:sz w:val="24"/>
          <w:szCs w:val="24"/>
        </w:rPr>
        <w:t>)</w:t>
      </w:r>
      <w:r w:rsidRPr="003E0329">
        <w:rPr>
          <w:rFonts w:ascii="Arial" w:hAnsi="Arial" w:cs="Arial"/>
          <w:sz w:val="24"/>
          <w:szCs w:val="24"/>
        </w:rPr>
        <w:t>.</w:t>
      </w:r>
    </w:p>
    <w:p w14:paraId="187E3670" w14:textId="00017163" w:rsidR="006D1A05" w:rsidRDefault="003E0329" w:rsidP="003E0329">
      <w:pPr>
        <w:autoSpaceDE w:val="0"/>
        <w:autoSpaceDN w:val="0"/>
        <w:adjustRightInd w:val="0"/>
        <w:spacing w:before="120" w:after="120"/>
        <w:ind w:left="540" w:hanging="540"/>
        <w:jc w:val="both"/>
        <w:rPr>
          <w:rFonts w:ascii="Arial" w:hAnsi="Arial" w:cs="Arial"/>
          <w:sz w:val="24"/>
          <w:szCs w:val="24"/>
        </w:rPr>
      </w:pPr>
      <w:r w:rsidRPr="003E0329">
        <w:rPr>
          <w:rFonts w:ascii="Arial" w:hAnsi="Arial" w:cs="Arial"/>
          <w:sz w:val="24"/>
          <w:szCs w:val="24"/>
        </w:rPr>
        <w:t>(3)</w:t>
      </w:r>
      <w:r>
        <w:rPr>
          <w:rFonts w:ascii="Arial" w:hAnsi="Arial" w:cs="Arial"/>
          <w:sz w:val="24"/>
          <w:szCs w:val="24"/>
        </w:rPr>
        <w:tab/>
      </w:r>
      <w:bookmarkEnd w:id="47"/>
      <w:r w:rsidR="00B92388" w:rsidRPr="00F05D9C">
        <w:rPr>
          <w:rFonts w:ascii="Arial" w:hAnsi="Arial" w:cs="Arial"/>
          <w:sz w:val="24"/>
          <w:szCs w:val="24"/>
        </w:rPr>
        <w:t xml:space="preserve">Die Kündigung muss schriftlich und in den Fällen des </w:t>
      </w:r>
      <w:r w:rsidR="00BB5400">
        <w:rPr>
          <w:rFonts w:ascii="Arial" w:hAnsi="Arial" w:cs="Arial"/>
          <w:sz w:val="24"/>
          <w:szCs w:val="24"/>
        </w:rPr>
        <w:t xml:space="preserve">Absatzes 2 </w:t>
      </w:r>
      <w:r w:rsidR="00B92388" w:rsidRPr="00F05D9C">
        <w:rPr>
          <w:rFonts w:ascii="Arial" w:hAnsi="Arial" w:cs="Arial"/>
          <w:sz w:val="24"/>
          <w:szCs w:val="24"/>
        </w:rPr>
        <w:t>unter Angabe der Kündigungsgründe erfolgen.</w:t>
      </w:r>
      <w:r w:rsidR="003E0A14">
        <w:rPr>
          <w:rFonts w:ascii="Arial" w:hAnsi="Arial" w:cs="Arial"/>
          <w:sz w:val="24"/>
          <w:szCs w:val="24"/>
        </w:rPr>
        <w:t xml:space="preserve"> </w:t>
      </w:r>
      <w:bookmarkStart w:id="50" w:name="_Hlk117246230"/>
      <w:r w:rsidR="003E0A14" w:rsidRPr="00C01F0B">
        <w:rPr>
          <w:rFonts w:ascii="Arial" w:hAnsi="Arial" w:cs="Arial"/>
          <w:sz w:val="24"/>
          <w:szCs w:val="24"/>
        </w:rPr>
        <w:t xml:space="preserve">§ </w:t>
      </w:r>
      <w:r w:rsidR="003E0A14">
        <w:rPr>
          <w:rFonts w:ascii="Arial" w:hAnsi="Arial" w:cs="Arial"/>
          <w:sz w:val="24"/>
          <w:szCs w:val="24"/>
        </w:rPr>
        <w:t xml:space="preserve">131 Absatz 2 BGB </w:t>
      </w:r>
      <w:r w:rsidR="003E0A14" w:rsidRPr="00C01F0B">
        <w:rPr>
          <w:rFonts w:ascii="Arial" w:hAnsi="Arial" w:cs="Arial"/>
          <w:sz w:val="24"/>
          <w:szCs w:val="24"/>
        </w:rPr>
        <w:t>bleibt unberührt</w:t>
      </w:r>
      <w:r w:rsidR="003E0A14">
        <w:rPr>
          <w:rFonts w:ascii="Arial" w:hAnsi="Arial" w:cs="Arial"/>
          <w:sz w:val="24"/>
          <w:szCs w:val="24"/>
        </w:rPr>
        <w:t>.</w:t>
      </w:r>
      <w:bookmarkEnd w:id="50"/>
      <w:r w:rsidR="006029BE" w:rsidRPr="006029BE">
        <w:rPr>
          <w:rStyle w:val="Endnotenzeichen"/>
          <w:rFonts w:ascii="Arial" w:hAnsi="Arial" w:cs="Arial"/>
          <w:bCs/>
          <w:sz w:val="24"/>
          <w:szCs w:val="24"/>
        </w:rPr>
        <w:endnoteReference w:id="19"/>
      </w:r>
      <w:r w:rsidR="004B5806" w:rsidRPr="006029BE">
        <w:rPr>
          <w:rFonts w:ascii="Arial" w:hAnsi="Arial" w:cs="Arial"/>
          <w:bCs/>
          <w:sz w:val="24"/>
          <w:szCs w:val="24"/>
        </w:rPr>
        <w:t xml:space="preserve"> </w:t>
      </w:r>
      <w:r w:rsidR="004B5806">
        <w:rPr>
          <w:rFonts w:ascii="Arial" w:hAnsi="Arial" w:cs="Arial"/>
          <w:sz w:val="24"/>
          <w:szCs w:val="24"/>
        </w:rPr>
        <w:t>Im Übrigen gilt</w:t>
      </w:r>
    </w:p>
    <w:p w14:paraId="4BBFA5EB" w14:textId="124D0E34" w:rsidR="006D1A05" w:rsidRDefault="006D1A05" w:rsidP="003E0329">
      <w:pPr>
        <w:spacing w:before="120" w:after="120"/>
        <w:ind w:left="540"/>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775E6D">
        <w:rPr>
          <w:rFonts w:ascii="Arial" w:hAnsi="Arial" w:cs="Arial"/>
          <w:sz w:val="24"/>
          <w:szCs w:val="24"/>
        </w:rPr>
        <w:t>§ 22 PflBG</w:t>
      </w:r>
    </w:p>
    <w:p w14:paraId="459C9719" w14:textId="7C7953C8" w:rsidR="006D1A05" w:rsidRDefault="006D1A05" w:rsidP="003E0329">
      <w:pPr>
        <w:spacing w:before="120" w:after="120"/>
        <w:ind w:left="540"/>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4B5806">
        <w:rPr>
          <w:rFonts w:ascii="Arial" w:hAnsi="Arial" w:cs="Arial"/>
          <w:sz w:val="24"/>
          <w:szCs w:val="24"/>
        </w:rPr>
        <w:t>§ 34 ATA-OTA-G</w:t>
      </w:r>
    </w:p>
    <w:p w14:paraId="47023638" w14:textId="12E42689" w:rsidR="004B5806" w:rsidRPr="00F05D9C" w:rsidRDefault="006D1A05" w:rsidP="003E0329">
      <w:pPr>
        <w:spacing w:before="120" w:after="120"/>
        <w:ind w:left="540"/>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r w:rsidRPr="00F05D9C">
        <w:rPr>
          <w:rFonts w:ascii="Arial" w:hAnsi="Arial" w:cs="Arial"/>
          <w:sz w:val="24"/>
          <w:szCs w:val="24"/>
        </w:rPr>
        <w:tab/>
      </w:r>
      <w:r w:rsidR="004B5806">
        <w:rPr>
          <w:rFonts w:ascii="Arial" w:hAnsi="Arial" w:cs="Arial"/>
          <w:sz w:val="24"/>
          <w:szCs w:val="24"/>
        </w:rPr>
        <w:t>§ 18 NotSanG</w:t>
      </w:r>
      <w:r w:rsidR="00775E6D">
        <w:rPr>
          <w:rFonts w:ascii="Arial" w:hAnsi="Arial" w:cs="Arial"/>
          <w:sz w:val="24"/>
          <w:szCs w:val="24"/>
        </w:rPr>
        <w:t>.</w:t>
      </w:r>
    </w:p>
    <w:p w14:paraId="6DFC42AD" w14:textId="77777777" w:rsidR="003266BD" w:rsidRPr="00F05D9C" w:rsidRDefault="003266BD" w:rsidP="003266BD">
      <w:pPr>
        <w:spacing w:before="120" w:after="120"/>
        <w:jc w:val="both"/>
        <w:rPr>
          <w:rFonts w:ascii="Arial" w:hAnsi="Arial" w:cs="Arial"/>
          <w:sz w:val="24"/>
          <w:szCs w:val="24"/>
        </w:rPr>
      </w:pPr>
    </w:p>
    <w:p w14:paraId="0234757A" w14:textId="04C1789D" w:rsidR="00B92388" w:rsidRPr="00AF4D55" w:rsidRDefault="00B92388" w:rsidP="00AF4D55">
      <w:pPr>
        <w:spacing w:after="120"/>
        <w:jc w:val="center"/>
        <w:rPr>
          <w:rFonts w:ascii="Arial" w:hAnsi="Arial" w:cs="Arial"/>
          <w:b/>
          <w:color w:val="000000"/>
          <w:sz w:val="24"/>
          <w:szCs w:val="24"/>
        </w:rPr>
      </w:pPr>
      <w:r w:rsidRPr="00923CD0">
        <w:rPr>
          <w:rFonts w:ascii="Arial" w:hAnsi="Arial" w:cs="Arial"/>
          <w:b/>
          <w:color w:val="000000"/>
          <w:sz w:val="24"/>
          <w:szCs w:val="24"/>
        </w:rPr>
        <w:lastRenderedPageBreak/>
        <w:t xml:space="preserve">§ </w:t>
      </w:r>
      <w:r w:rsidR="0070595A" w:rsidRPr="00AF4D55">
        <w:rPr>
          <w:rFonts w:ascii="Arial" w:hAnsi="Arial" w:cs="Arial"/>
          <w:b/>
          <w:color w:val="000000"/>
          <w:sz w:val="24"/>
          <w:szCs w:val="24"/>
        </w:rPr>
        <w:t>9</w:t>
      </w:r>
    </w:p>
    <w:p w14:paraId="318B6F4F" w14:textId="29E39393" w:rsidR="00B92388" w:rsidRPr="00923CD0" w:rsidRDefault="007A530E" w:rsidP="00923CD0">
      <w:pPr>
        <w:spacing w:after="120"/>
        <w:jc w:val="center"/>
        <w:rPr>
          <w:rFonts w:ascii="Arial" w:hAnsi="Arial" w:cs="Arial"/>
          <w:b/>
          <w:color w:val="000000"/>
          <w:sz w:val="24"/>
          <w:szCs w:val="24"/>
        </w:rPr>
      </w:pPr>
      <w:r w:rsidRPr="00AF4D55">
        <w:rPr>
          <w:rFonts w:ascii="Arial" w:hAnsi="Arial" w:cs="Arial"/>
          <w:b/>
          <w:color w:val="000000"/>
          <w:sz w:val="24"/>
          <w:szCs w:val="24"/>
        </w:rPr>
        <w:t>Nebena</w:t>
      </w:r>
      <w:r w:rsidRPr="00923CD0">
        <w:rPr>
          <w:rFonts w:ascii="Arial" w:hAnsi="Arial" w:cs="Arial"/>
          <w:b/>
          <w:color w:val="000000"/>
          <w:sz w:val="24"/>
          <w:szCs w:val="24"/>
        </w:rPr>
        <w:t>breden</w:t>
      </w:r>
    </w:p>
    <w:p w14:paraId="4D3A0710" w14:textId="57A2E16E" w:rsidR="00B92388" w:rsidRPr="00F05D9C" w:rsidRDefault="00B92388" w:rsidP="00923CD0">
      <w:pPr>
        <w:autoSpaceDE w:val="0"/>
        <w:autoSpaceDN w:val="0"/>
        <w:adjustRightInd w:val="0"/>
        <w:spacing w:before="240" w:after="120"/>
        <w:ind w:left="540" w:hanging="540"/>
        <w:jc w:val="both"/>
        <w:rPr>
          <w:rFonts w:ascii="Arial" w:hAnsi="Arial" w:cs="Arial"/>
          <w:sz w:val="24"/>
          <w:szCs w:val="24"/>
        </w:rPr>
      </w:pPr>
      <w:r w:rsidRPr="00F05D9C">
        <w:rPr>
          <w:rFonts w:ascii="Arial" w:hAnsi="Arial" w:cs="Arial"/>
          <w:sz w:val="24"/>
          <w:szCs w:val="24"/>
        </w:rPr>
        <w:t>(1)</w:t>
      </w:r>
      <w:r w:rsidRPr="00F05D9C">
        <w:rPr>
          <w:rFonts w:ascii="Arial" w:hAnsi="Arial" w:cs="Arial"/>
          <w:sz w:val="24"/>
          <w:szCs w:val="24"/>
        </w:rPr>
        <w:tab/>
        <w:t>Die Vereinbarung von Nebenabreden bedarf der Schriftform (§ 2 Absatz 2 Satz</w:t>
      </w:r>
      <w:r w:rsidR="008159C0" w:rsidRPr="00F05D9C">
        <w:rPr>
          <w:rFonts w:ascii="Arial" w:hAnsi="Arial" w:cs="Arial"/>
          <w:sz w:val="24"/>
          <w:szCs w:val="24"/>
        </w:rPr>
        <w:t> </w:t>
      </w:r>
      <w:r w:rsidRPr="00F05D9C">
        <w:rPr>
          <w:rFonts w:ascii="Arial" w:hAnsi="Arial" w:cs="Arial"/>
          <w:sz w:val="24"/>
          <w:szCs w:val="24"/>
        </w:rPr>
        <w:t>1</w:t>
      </w:r>
      <w:r w:rsidR="008159C0" w:rsidRPr="00F05D9C">
        <w:rPr>
          <w:rFonts w:ascii="Arial" w:hAnsi="Arial" w:cs="Arial"/>
          <w:sz w:val="24"/>
          <w:szCs w:val="24"/>
        </w:rPr>
        <w:t> </w:t>
      </w:r>
      <w:r w:rsidRPr="00F05D9C">
        <w:rPr>
          <w:rFonts w:ascii="Arial" w:hAnsi="Arial" w:cs="Arial"/>
          <w:sz w:val="24"/>
          <w:szCs w:val="24"/>
        </w:rPr>
        <w:t>TVA-L Pflege).</w:t>
      </w:r>
    </w:p>
    <w:p w14:paraId="462DC7BB" w14:textId="5267831C" w:rsidR="00B92388" w:rsidRPr="00F05D9C" w:rsidRDefault="00B92388" w:rsidP="00B92388">
      <w:pPr>
        <w:autoSpaceDE w:val="0"/>
        <w:autoSpaceDN w:val="0"/>
        <w:adjustRightInd w:val="0"/>
        <w:spacing w:before="120" w:after="120"/>
        <w:ind w:left="540" w:hanging="540"/>
        <w:jc w:val="both"/>
        <w:rPr>
          <w:rFonts w:ascii="Arial" w:hAnsi="Arial" w:cs="Arial"/>
          <w:sz w:val="24"/>
          <w:szCs w:val="24"/>
        </w:rPr>
      </w:pPr>
      <w:r w:rsidRPr="00F05D9C">
        <w:rPr>
          <w:rFonts w:ascii="Arial" w:hAnsi="Arial" w:cs="Arial"/>
          <w:sz w:val="24"/>
          <w:szCs w:val="24"/>
        </w:rPr>
        <w:t>(2)</w:t>
      </w:r>
      <w:r w:rsidRPr="00F05D9C">
        <w:rPr>
          <w:rFonts w:ascii="Arial" w:hAnsi="Arial" w:cs="Arial"/>
          <w:sz w:val="24"/>
          <w:szCs w:val="24"/>
        </w:rPr>
        <w:tab/>
        <w:t>Es wird folgende Nebenabrede vereinbart:</w:t>
      </w:r>
    </w:p>
    <w:p w14:paraId="311D30A2" w14:textId="7C2ACA5B" w:rsidR="006E2E3F" w:rsidRDefault="00B92388" w:rsidP="00923CD0">
      <w:pPr>
        <w:autoSpaceDE w:val="0"/>
        <w:autoSpaceDN w:val="0"/>
        <w:adjustRightInd w:val="0"/>
        <w:spacing w:before="120" w:after="120"/>
        <w:ind w:left="1080" w:hanging="540"/>
        <w:jc w:val="both"/>
        <w:rPr>
          <w:rFonts w:ascii="Arial" w:hAnsi="Arial" w:cs="Arial"/>
          <w:sz w:val="24"/>
          <w:szCs w:val="24"/>
        </w:rPr>
      </w:pPr>
      <w:r w:rsidRPr="00F05D9C">
        <w:rPr>
          <w:rFonts w:ascii="Arial" w:hAnsi="Arial" w:cs="Arial"/>
          <w:sz w:val="24"/>
          <w:szCs w:val="24"/>
        </w:rPr>
        <w:fldChar w:fldCharType="begin">
          <w:ffData>
            <w:name w:val="Kontrollkästchen6"/>
            <w:enabled/>
            <w:calcOnExit w:val="0"/>
            <w:checkBox>
              <w:sizeAuto/>
              <w:default w:val="0"/>
            </w:checkBox>
          </w:ffData>
        </w:fldChar>
      </w:r>
      <w:bookmarkStart w:id="51" w:name="Kontrollkästchen6"/>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bookmarkEnd w:id="51"/>
      <w:r w:rsidRPr="00F05D9C">
        <w:rPr>
          <w:rFonts w:ascii="Arial" w:hAnsi="Arial" w:cs="Arial"/>
          <w:sz w:val="24"/>
          <w:szCs w:val="24"/>
        </w:rPr>
        <w:tab/>
      </w:r>
      <w:r w:rsidR="006E2E3F">
        <w:rPr>
          <w:rFonts w:ascii="Arial" w:hAnsi="Arial" w:cs="Arial"/>
          <w:sz w:val="24"/>
          <w:szCs w:val="24"/>
        </w:rPr>
        <w:fldChar w:fldCharType="begin">
          <w:ffData>
            <w:name w:val="Text18"/>
            <w:enabled/>
            <w:calcOnExit w:val="0"/>
            <w:textInput/>
          </w:ffData>
        </w:fldChar>
      </w:r>
      <w:r w:rsidR="006E2E3F">
        <w:rPr>
          <w:rFonts w:ascii="Arial" w:hAnsi="Arial" w:cs="Arial"/>
          <w:sz w:val="24"/>
          <w:szCs w:val="24"/>
        </w:rPr>
        <w:instrText xml:space="preserve"> FORMTEXT </w:instrText>
      </w:r>
      <w:r w:rsidR="006E2E3F">
        <w:rPr>
          <w:rFonts w:ascii="Arial" w:hAnsi="Arial" w:cs="Arial"/>
          <w:sz w:val="24"/>
          <w:szCs w:val="24"/>
        </w:rPr>
      </w:r>
      <w:r w:rsidR="006E2E3F">
        <w:rPr>
          <w:rFonts w:ascii="Arial" w:hAnsi="Arial" w:cs="Arial"/>
          <w:sz w:val="24"/>
          <w:szCs w:val="24"/>
        </w:rPr>
        <w:fldChar w:fldCharType="separate"/>
      </w:r>
      <w:r w:rsidR="006E2E3F">
        <w:rPr>
          <w:rFonts w:ascii="Arial" w:hAnsi="Arial" w:cs="Arial"/>
          <w:noProof/>
          <w:sz w:val="24"/>
          <w:szCs w:val="24"/>
        </w:rPr>
        <w:t> </w:t>
      </w:r>
      <w:r w:rsidR="006E2E3F">
        <w:rPr>
          <w:rFonts w:ascii="Arial" w:hAnsi="Arial" w:cs="Arial"/>
          <w:noProof/>
          <w:sz w:val="24"/>
          <w:szCs w:val="24"/>
        </w:rPr>
        <w:t> </w:t>
      </w:r>
      <w:r w:rsidR="006E2E3F">
        <w:rPr>
          <w:rFonts w:ascii="Arial" w:hAnsi="Arial" w:cs="Arial"/>
          <w:noProof/>
          <w:sz w:val="24"/>
          <w:szCs w:val="24"/>
        </w:rPr>
        <w:t> </w:t>
      </w:r>
      <w:r w:rsidR="006E2E3F">
        <w:rPr>
          <w:rFonts w:ascii="Arial" w:hAnsi="Arial" w:cs="Arial"/>
          <w:noProof/>
          <w:sz w:val="24"/>
          <w:szCs w:val="24"/>
        </w:rPr>
        <w:t> </w:t>
      </w:r>
      <w:r w:rsidR="006E2E3F">
        <w:rPr>
          <w:rFonts w:ascii="Arial" w:hAnsi="Arial" w:cs="Arial"/>
          <w:noProof/>
          <w:sz w:val="24"/>
          <w:szCs w:val="24"/>
        </w:rPr>
        <w:t> </w:t>
      </w:r>
      <w:r w:rsidR="006E2E3F">
        <w:rPr>
          <w:rFonts w:ascii="Arial" w:hAnsi="Arial" w:cs="Arial"/>
          <w:sz w:val="24"/>
          <w:szCs w:val="24"/>
        </w:rPr>
        <w:fldChar w:fldCharType="end"/>
      </w:r>
      <w:r w:rsidR="009A478E">
        <w:rPr>
          <w:rFonts w:ascii="Arial" w:hAnsi="Arial" w:cs="Arial"/>
          <w:sz w:val="24"/>
          <w:szCs w:val="24"/>
        </w:rPr>
        <w:t>.</w:t>
      </w:r>
    </w:p>
    <w:p w14:paraId="6744D342" w14:textId="681DA017" w:rsidR="00B92388" w:rsidRPr="00F05D9C" w:rsidRDefault="00B92388" w:rsidP="00B92388">
      <w:pPr>
        <w:autoSpaceDE w:val="0"/>
        <w:autoSpaceDN w:val="0"/>
        <w:adjustRightInd w:val="0"/>
        <w:spacing w:before="120" w:after="120"/>
        <w:ind w:left="540" w:hanging="540"/>
        <w:jc w:val="both"/>
        <w:rPr>
          <w:rFonts w:ascii="Arial" w:hAnsi="Arial" w:cs="Arial"/>
          <w:sz w:val="24"/>
          <w:szCs w:val="24"/>
        </w:rPr>
      </w:pPr>
      <w:r w:rsidRPr="00F05D9C">
        <w:rPr>
          <w:rFonts w:ascii="Arial" w:hAnsi="Arial" w:cs="Arial"/>
          <w:sz w:val="24"/>
          <w:szCs w:val="24"/>
        </w:rPr>
        <w:t>(3)</w:t>
      </w:r>
      <w:r w:rsidRPr="00F05D9C">
        <w:rPr>
          <w:rFonts w:ascii="Arial" w:hAnsi="Arial" w:cs="Arial"/>
          <w:sz w:val="24"/>
          <w:szCs w:val="24"/>
        </w:rPr>
        <w:tab/>
        <w:t>Die Nebenabrede kann mit einer Frist</w:t>
      </w:r>
    </w:p>
    <w:p w14:paraId="566970F4" w14:textId="3E8C2E04" w:rsidR="00B92388" w:rsidRPr="00F05D9C" w:rsidRDefault="00B92388" w:rsidP="00B92388">
      <w:pPr>
        <w:autoSpaceDE w:val="0"/>
        <w:autoSpaceDN w:val="0"/>
        <w:adjustRightInd w:val="0"/>
        <w:spacing w:before="120" w:after="120"/>
        <w:ind w:left="1080" w:hanging="540"/>
        <w:jc w:val="both"/>
        <w:rPr>
          <w:rFonts w:ascii="Arial" w:hAnsi="Arial" w:cs="Arial"/>
          <w:sz w:val="24"/>
          <w:szCs w:val="24"/>
        </w:rPr>
      </w:pPr>
      <w:r w:rsidRPr="00F05D9C">
        <w:rPr>
          <w:rFonts w:ascii="Arial" w:hAnsi="Arial" w:cs="Arial"/>
          <w:sz w:val="24"/>
          <w:szCs w:val="24"/>
        </w:rPr>
        <w:fldChar w:fldCharType="begin">
          <w:ffData>
            <w:name w:val="Kontrollkästchen7"/>
            <w:enabled/>
            <w:calcOnExit w:val="0"/>
            <w:checkBox>
              <w:sizeAuto/>
              <w:default w:val="0"/>
            </w:checkBox>
          </w:ffData>
        </w:fldChar>
      </w:r>
      <w:bookmarkStart w:id="52" w:name="Kontrollkästchen7"/>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bookmarkEnd w:id="52"/>
      <w:r w:rsidRPr="00F05D9C">
        <w:rPr>
          <w:rFonts w:ascii="Arial" w:hAnsi="Arial" w:cs="Arial"/>
          <w:sz w:val="24"/>
          <w:szCs w:val="24"/>
        </w:rPr>
        <w:tab/>
        <w:t xml:space="preserve">von zwei Wochen zum </w:t>
      </w:r>
      <w:r w:rsidR="003266BD" w:rsidRPr="00F05D9C">
        <w:rPr>
          <w:rFonts w:ascii="Arial" w:hAnsi="Arial" w:cs="Arial"/>
          <w:sz w:val="24"/>
          <w:szCs w:val="24"/>
        </w:rPr>
        <w:t>Monatsschluss</w:t>
      </w:r>
    </w:p>
    <w:p w14:paraId="261F22A6" w14:textId="0983F56E" w:rsidR="00B92388" w:rsidRPr="00F05D9C" w:rsidRDefault="00B92388" w:rsidP="00B92388">
      <w:pPr>
        <w:autoSpaceDE w:val="0"/>
        <w:autoSpaceDN w:val="0"/>
        <w:adjustRightInd w:val="0"/>
        <w:spacing w:before="120" w:after="120"/>
        <w:ind w:left="1080" w:hanging="540"/>
        <w:jc w:val="both"/>
        <w:rPr>
          <w:rFonts w:ascii="Arial" w:hAnsi="Arial" w:cs="Arial"/>
          <w:sz w:val="24"/>
          <w:szCs w:val="24"/>
        </w:rPr>
      </w:pPr>
      <w:r w:rsidRPr="00F05D9C">
        <w:rPr>
          <w:rFonts w:ascii="Arial" w:hAnsi="Arial" w:cs="Arial"/>
          <w:sz w:val="24"/>
          <w:szCs w:val="24"/>
        </w:rPr>
        <w:fldChar w:fldCharType="begin">
          <w:ffData>
            <w:name w:val="Kontrollkästchen8"/>
            <w:enabled/>
            <w:calcOnExit w:val="0"/>
            <w:checkBox>
              <w:sizeAuto/>
              <w:default w:val="0"/>
            </w:checkBox>
          </w:ffData>
        </w:fldChar>
      </w:r>
      <w:bookmarkStart w:id="53" w:name="Kontrollkästchen8"/>
      <w:r w:rsidRPr="00F05D9C">
        <w:rPr>
          <w:rFonts w:ascii="Arial" w:hAnsi="Arial" w:cs="Arial"/>
          <w:sz w:val="24"/>
          <w:szCs w:val="24"/>
        </w:rPr>
        <w:instrText xml:space="preserve"> FORMCHECKBOX </w:instrText>
      </w:r>
      <w:r w:rsidR="00DC6577">
        <w:rPr>
          <w:rFonts w:ascii="Arial" w:hAnsi="Arial" w:cs="Arial"/>
          <w:sz w:val="24"/>
          <w:szCs w:val="24"/>
        </w:rPr>
      </w:r>
      <w:r w:rsidR="00DC6577">
        <w:rPr>
          <w:rFonts w:ascii="Arial" w:hAnsi="Arial" w:cs="Arial"/>
          <w:sz w:val="24"/>
          <w:szCs w:val="24"/>
        </w:rPr>
        <w:fldChar w:fldCharType="separate"/>
      </w:r>
      <w:r w:rsidRPr="00F05D9C">
        <w:rPr>
          <w:rFonts w:ascii="Arial" w:hAnsi="Arial" w:cs="Arial"/>
          <w:sz w:val="24"/>
          <w:szCs w:val="24"/>
        </w:rPr>
        <w:fldChar w:fldCharType="end"/>
      </w:r>
      <w:bookmarkEnd w:id="53"/>
      <w:r w:rsidRPr="00F05D9C">
        <w:rPr>
          <w:rFonts w:ascii="Arial" w:hAnsi="Arial" w:cs="Arial"/>
          <w:sz w:val="24"/>
          <w:szCs w:val="24"/>
        </w:rPr>
        <w:tab/>
        <w:t xml:space="preserve">von </w:t>
      </w:r>
      <w:r w:rsidR="000867A7">
        <w:rPr>
          <w:rFonts w:ascii="Arial" w:hAnsi="Arial" w:cs="Arial"/>
          <w:sz w:val="24"/>
          <w:szCs w:val="24"/>
        </w:rPr>
        <w:fldChar w:fldCharType="begin">
          <w:ffData>
            <w:name w:val="Text18"/>
            <w:enabled/>
            <w:calcOnExit w:val="0"/>
            <w:textInput/>
          </w:ffData>
        </w:fldChar>
      </w:r>
      <w:bookmarkStart w:id="54" w:name="Text18"/>
      <w:r w:rsidR="000867A7">
        <w:rPr>
          <w:rFonts w:ascii="Arial" w:hAnsi="Arial" w:cs="Arial"/>
          <w:sz w:val="24"/>
          <w:szCs w:val="24"/>
        </w:rPr>
        <w:instrText xml:space="preserve"> FORMTEXT </w:instrText>
      </w:r>
      <w:r w:rsidR="000867A7">
        <w:rPr>
          <w:rFonts w:ascii="Arial" w:hAnsi="Arial" w:cs="Arial"/>
          <w:sz w:val="24"/>
          <w:szCs w:val="24"/>
        </w:rPr>
      </w:r>
      <w:r w:rsidR="000867A7">
        <w:rPr>
          <w:rFonts w:ascii="Arial" w:hAnsi="Arial" w:cs="Arial"/>
          <w:sz w:val="24"/>
          <w:szCs w:val="24"/>
        </w:rPr>
        <w:fldChar w:fldCharType="separate"/>
      </w:r>
      <w:r w:rsidR="000867A7">
        <w:rPr>
          <w:rFonts w:ascii="Arial" w:hAnsi="Arial" w:cs="Arial"/>
          <w:noProof/>
          <w:sz w:val="24"/>
          <w:szCs w:val="24"/>
        </w:rPr>
        <w:t> </w:t>
      </w:r>
      <w:r w:rsidR="000867A7">
        <w:rPr>
          <w:rFonts w:ascii="Arial" w:hAnsi="Arial" w:cs="Arial"/>
          <w:noProof/>
          <w:sz w:val="24"/>
          <w:szCs w:val="24"/>
        </w:rPr>
        <w:t> </w:t>
      </w:r>
      <w:r w:rsidR="000867A7">
        <w:rPr>
          <w:rFonts w:ascii="Arial" w:hAnsi="Arial" w:cs="Arial"/>
          <w:noProof/>
          <w:sz w:val="24"/>
          <w:szCs w:val="24"/>
        </w:rPr>
        <w:t> </w:t>
      </w:r>
      <w:r w:rsidR="000867A7">
        <w:rPr>
          <w:rFonts w:ascii="Arial" w:hAnsi="Arial" w:cs="Arial"/>
          <w:noProof/>
          <w:sz w:val="24"/>
          <w:szCs w:val="24"/>
        </w:rPr>
        <w:t> </w:t>
      </w:r>
      <w:r w:rsidR="000867A7">
        <w:rPr>
          <w:rFonts w:ascii="Arial" w:hAnsi="Arial" w:cs="Arial"/>
          <w:noProof/>
          <w:sz w:val="24"/>
          <w:szCs w:val="24"/>
        </w:rPr>
        <w:t> </w:t>
      </w:r>
      <w:r w:rsidR="000867A7">
        <w:rPr>
          <w:rFonts w:ascii="Arial" w:hAnsi="Arial" w:cs="Arial"/>
          <w:sz w:val="24"/>
          <w:szCs w:val="24"/>
        </w:rPr>
        <w:fldChar w:fldCharType="end"/>
      </w:r>
      <w:bookmarkEnd w:id="54"/>
      <w:r w:rsidRPr="00F05D9C">
        <w:rPr>
          <w:rFonts w:ascii="Arial" w:hAnsi="Arial" w:cs="Arial"/>
          <w:sz w:val="24"/>
          <w:szCs w:val="24"/>
        </w:rPr>
        <w:t xml:space="preserve"> zum </w:t>
      </w:r>
      <w:r w:rsidR="000867A7">
        <w:rPr>
          <w:rFonts w:ascii="Arial" w:hAnsi="Arial" w:cs="Arial"/>
          <w:sz w:val="24"/>
          <w:szCs w:val="24"/>
        </w:rPr>
        <w:fldChar w:fldCharType="begin">
          <w:ffData>
            <w:name w:val="Text19"/>
            <w:enabled/>
            <w:calcOnExit w:val="0"/>
            <w:textInput/>
          </w:ffData>
        </w:fldChar>
      </w:r>
      <w:bookmarkStart w:id="55" w:name="Text19"/>
      <w:r w:rsidR="000867A7">
        <w:rPr>
          <w:rFonts w:ascii="Arial" w:hAnsi="Arial" w:cs="Arial"/>
          <w:sz w:val="24"/>
          <w:szCs w:val="24"/>
        </w:rPr>
        <w:instrText xml:space="preserve"> FORMTEXT </w:instrText>
      </w:r>
      <w:r w:rsidR="000867A7">
        <w:rPr>
          <w:rFonts w:ascii="Arial" w:hAnsi="Arial" w:cs="Arial"/>
          <w:sz w:val="24"/>
          <w:szCs w:val="24"/>
        </w:rPr>
      </w:r>
      <w:r w:rsidR="000867A7">
        <w:rPr>
          <w:rFonts w:ascii="Arial" w:hAnsi="Arial" w:cs="Arial"/>
          <w:sz w:val="24"/>
          <w:szCs w:val="24"/>
        </w:rPr>
        <w:fldChar w:fldCharType="separate"/>
      </w:r>
      <w:r w:rsidR="000867A7">
        <w:rPr>
          <w:rFonts w:ascii="Arial" w:hAnsi="Arial" w:cs="Arial"/>
          <w:noProof/>
          <w:sz w:val="24"/>
          <w:szCs w:val="24"/>
        </w:rPr>
        <w:t> </w:t>
      </w:r>
      <w:r w:rsidR="000867A7">
        <w:rPr>
          <w:rFonts w:ascii="Arial" w:hAnsi="Arial" w:cs="Arial"/>
          <w:noProof/>
          <w:sz w:val="24"/>
          <w:szCs w:val="24"/>
        </w:rPr>
        <w:t> </w:t>
      </w:r>
      <w:r w:rsidR="000867A7">
        <w:rPr>
          <w:rFonts w:ascii="Arial" w:hAnsi="Arial" w:cs="Arial"/>
          <w:noProof/>
          <w:sz w:val="24"/>
          <w:szCs w:val="24"/>
        </w:rPr>
        <w:t> </w:t>
      </w:r>
      <w:r w:rsidR="000867A7">
        <w:rPr>
          <w:rFonts w:ascii="Arial" w:hAnsi="Arial" w:cs="Arial"/>
          <w:noProof/>
          <w:sz w:val="24"/>
          <w:szCs w:val="24"/>
        </w:rPr>
        <w:t> </w:t>
      </w:r>
      <w:r w:rsidR="000867A7">
        <w:rPr>
          <w:rFonts w:ascii="Arial" w:hAnsi="Arial" w:cs="Arial"/>
          <w:noProof/>
          <w:sz w:val="24"/>
          <w:szCs w:val="24"/>
        </w:rPr>
        <w:t> </w:t>
      </w:r>
      <w:r w:rsidR="000867A7">
        <w:rPr>
          <w:rFonts w:ascii="Arial" w:hAnsi="Arial" w:cs="Arial"/>
          <w:sz w:val="24"/>
          <w:szCs w:val="24"/>
        </w:rPr>
        <w:fldChar w:fldCharType="end"/>
      </w:r>
      <w:bookmarkEnd w:id="55"/>
    </w:p>
    <w:p w14:paraId="13810443" w14:textId="3236AA46" w:rsidR="00B92388" w:rsidRPr="00F05D9C" w:rsidRDefault="0021196C" w:rsidP="00B92388">
      <w:pPr>
        <w:autoSpaceDE w:val="0"/>
        <w:autoSpaceDN w:val="0"/>
        <w:adjustRightInd w:val="0"/>
        <w:spacing w:before="120" w:after="120"/>
        <w:ind w:left="567"/>
        <w:jc w:val="both"/>
        <w:rPr>
          <w:rFonts w:ascii="Arial" w:hAnsi="Arial" w:cs="Arial"/>
          <w:sz w:val="24"/>
          <w:szCs w:val="24"/>
        </w:rPr>
      </w:pPr>
      <w:r w:rsidRPr="00843C50">
        <w:rPr>
          <w:rFonts w:ascii="Arial" w:hAnsi="Arial" w:cs="Arial"/>
          <w:color w:val="000000" w:themeColor="text1"/>
          <w:sz w:val="24"/>
          <w:szCs w:val="24"/>
        </w:rPr>
        <w:t>in Textform (§ 126b BGB)</w:t>
      </w:r>
      <w:r w:rsidR="00B92388" w:rsidRPr="00F05D9C">
        <w:rPr>
          <w:rFonts w:ascii="Arial" w:hAnsi="Arial" w:cs="Arial"/>
          <w:sz w:val="24"/>
          <w:szCs w:val="24"/>
        </w:rPr>
        <w:t xml:space="preserve"> gekündigt werden.</w:t>
      </w:r>
    </w:p>
    <w:p w14:paraId="49447D9C" w14:textId="2F88904B" w:rsidR="00C07A41" w:rsidRDefault="00C07A41" w:rsidP="00C07A41">
      <w:pPr>
        <w:spacing w:before="120" w:after="120"/>
        <w:rPr>
          <w:rFonts w:ascii="Arial" w:hAnsi="Arial" w:cs="Arial"/>
          <w:sz w:val="24"/>
          <w:szCs w:val="24"/>
        </w:rPr>
      </w:pPr>
      <w:bookmarkStart w:id="56" w:name="_Hlk90302041"/>
    </w:p>
    <w:p w14:paraId="25145075" w14:textId="175F6FB9" w:rsidR="006E2E3F" w:rsidRDefault="006E2E3F" w:rsidP="00C07A41">
      <w:pPr>
        <w:spacing w:before="120" w:after="120"/>
        <w:rPr>
          <w:rFonts w:ascii="Arial" w:hAnsi="Arial" w:cs="Arial"/>
          <w:sz w:val="24"/>
          <w:szCs w:val="24"/>
        </w:rPr>
      </w:pPr>
    </w:p>
    <w:p w14:paraId="434DD02B" w14:textId="1B37D1CC" w:rsidR="006E2E3F" w:rsidRDefault="006E2E3F" w:rsidP="00C07A41">
      <w:pPr>
        <w:spacing w:before="120" w:after="120"/>
        <w:rPr>
          <w:rFonts w:ascii="Arial" w:hAnsi="Arial" w:cs="Arial"/>
          <w:sz w:val="24"/>
          <w:szCs w:val="24"/>
        </w:rPr>
      </w:pPr>
    </w:p>
    <w:p w14:paraId="47784039" w14:textId="77777777" w:rsidR="006E2E3F" w:rsidRDefault="006E2E3F" w:rsidP="00C07A41">
      <w:pPr>
        <w:spacing w:before="120" w:after="120"/>
        <w:rPr>
          <w:rFonts w:ascii="Arial" w:hAnsi="Arial" w:cs="Arial"/>
          <w:sz w:val="24"/>
          <w:szCs w:val="24"/>
        </w:rPr>
      </w:pPr>
    </w:p>
    <w:p w14:paraId="6450E1EB" w14:textId="77777777" w:rsidR="00E87805" w:rsidRDefault="00E87805" w:rsidP="00C07A41">
      <w:pPr>
        <w:spacing w:before="120" w:after="120"/>
        <w:rPr>
          <w:rFonts w:ascii="Arial" w:hAnsi="Arial" w:cs="Arial"/>
          <w:sz w:val="24"/>
          <w:szCs w:val="24"/>
        </w:rPr>
      </w:pPr>
    </w:p>
    <w:p w14:paraId="6393A47C" w14:textId="77777777" w:rsidR="00C07A41" w:rsidRPr="00051519" w:rsidRDefault="00C07A41" w:rsidP="00C07A41">
      <w:pPr>
        <w:tabs>
          <w:tab w:val="left" w:pos="5529"/>
        </w:tabs>
        <w:rPr>
          <w:rFonts w:ascii="Arial" w:hAnsi="Arial" w:cs="Arial"/>
          <w:sz w:val="24"/>
          <w:szCs w:val="24"/>
        </w:rPr>
      </w:pPr>
      <w:bookmarkStart w:id="57" w:name="_Hlk110322331"/>
      <w:r w:rsidRPr="00051519">
        <w:rPr>
          <w:rFonts w:ascii="Arial" w:hAnsi="Arial" w:cs="Arial"/>
          <w:sz w:val="24"/>
          <w:szCs w:val="24"/>
        </w:rPr>
        <w:t>...................................................</w:t>
      </w:r>
      <w:r>
        <w:rPr>
          <w:rFonts w:ascii="Arial" w:hAnsi="Arial" w:cs="Arial"/>
          <w:sz w:val="24"/>
          <w:szCs w:val="24"/>
        </w:rPr>
        <w:tab/>
      </w:r>
      <w:r w:rsidRPr="00051519">
        <w:rPr>
          <w:rFonts w:ascii="Arial" w:hAnsi="Arial" w:cs="Arial"/>
          <w:sz w:val="24"/>
          <w:szCs w:val="24"/>
        </w:rPr>
        <w:t>Die gesetzliche Vertret</w:t>
      </w:r>
      <w:r>
        <w:rPr>
          <w:rFonts w:ascii="Arial" w:hAnsi="Arial" w:cs="Arial"/>
          <w:sz w:val="24"/>
          <w:szCs w:val="24"/>
        </w:rPr>
        <w:t>ung</w:t>
      </w:r>
    </w:p>
    <w:p w14:paraId="321A0895" w14:textId="2D87897B" w:rsidR="00C07A41" w:rsidRPr="00051519" w:rsidRDefault="00C07A41" w:rsidP="00C07A41">
      <w:pPr>
        <w:tabs>
          <w:tab w:val="left" w:pos="5529"/>
        </w:tabs>
        <w:rPr>
          <w:rFonts w:ascii="Arial" w:hAnsi="Arial" w:cs="Arial"/>
          <w:sz w:val="24"/>
          <w:szCs w:val="24"/>
          <w:vertAlign w:val="superscript"/>
        </w:rPr>
      </w:pPr>
      <w:r w:rsidRPr="00051519">
        <w:rPr>
          <w:rFonts w:ascii="Arial" w:hAnsi="Arial" w:cs="Arial"/>
          <w:sz w:val="24"/>
          <w:szCs w:val="24"/>
        </w:rPr>
        <w:t>(Ort, Datum)</w:t>
      </w:r>
      <w:r>
        <w:rPr>
          <w:rFonts w:ascii="Arial" w:hAnsi="Arial" w:cs="Arial"/>
          <w:sz w:val="24"/>
          <w:szCs w:val="24"/>
        </w:rPr>
        <w:tab/>
      </w:r>
      <w:r w:rsidRPr="00051519">
        <w:rPr>
          <w:rFonts w:ascii="Arial" w:hAnsi="Arial" w:cs="Arial"/>
          <w:sz w:val="24"/>
          <w:szCs w:val="24"/>
        </w:rPr>
        <w:t>der</w:t>
      </w:r>
      <w:r>
        <w:rPr>
          <w:rFonts w:ascii="Arial" w:hAnsi="Arial" w:cs="Arial"/>
          <w:sz w:val="24"/>
          <w:szCs w:val="24"/>
        </w:rPr>
        <w:t xml:space="preserve"> a</w:t>
      </w:r>
      <w:r w:rsidRPr="00051519">
        <w:rPr>
          <w:rFonts w:ascii="Arial" w:hAnsi="Arial" w:cs="Arial"/>
          <w:sz w:val="24"/>
          <w:szCs w:val="24"/>
        </w:rPr>
        <w:t>uszubildenden</w:t>
      </w:r>
      <w:r>
        <w:rPr>
          <w:rFonts w:ascii="Arial" w:hAnsi="Arial" w:cs="Arial"/>
          <w:sz w:val="24"/>
          <w:szCs w:val="24"/>
        </w:rPr>
        <w:t xml:space="preserve"> Person</w:t>
      </w:r>
      <w:r w:rsidRPr="00051519">
        <w:rPr>
          <w:rFonts w:ascii="Arial" w:hAnsi="Arial" w:cs="Arial"/>
          <w:sz w:val="24"/>
          <w:szCs w:val="24"/>
        </w:rPr>
        <w:t>:</w:t>
      </w:r>
      <w:r>
        <w:rPr>
          <w:rStyle w:val="Endnotenzeichen"/>
          <w:rFonts w:ascii="Arial" w:hAnsi="Arial" w:cs="Arial"/>
          <w:sz w:val="24"/>
          <w:szCs w:val="24"/>
        </w:rPr>
        <w:endnoteReference w:id="20"/>
      </w:r>
      <w:r w:rsidR="00001750" w:rsidRPr="00813F66">
        <w:rPr>
          <w:rFonts w:ascii="Arial" w:hAnsi="Arial" w:cs="Arial"/>
          <w:sz w:val="24"/>
          <w:szCs w:val="24"/>
          <w:vertAlign w:val="superscript"/>
        </w:rPr>
        <w:t>,</w:t>
      </w:r>
      <w:r w:rsidR="00641E67">
        <w:rPr>
          <w:rFonts w:ascii="Arial" w:hAnsi="Arial" w:cs="Arial"/>
          <w:sz w:val="24"/>
          <w:szCs w:val="24"/>
        </w:rPr>
        <w:t xml:space="preserve"> </w:t>
      </w:r>
      <w:r>
        <w:rPr>
          <w:rStyle w:val="Endnotenzeichen"/>
          <w:rFonts w:ascii="Arial" w:hAnsi="Arial" w:cs="Arial"/>
          <w:sz w:val="24"/>
          <w:szCs w:val="24"/>
        </w:rPr>
        <w:endnoteReference w:id="21"/>
      </w:r>
    </w:p>
    <w:p w14:paraId="2BC8064F" w14:textId="77777777" w:rsidR="00C07A41" w:rsidRPr="00CA3733" w:rsidRDefault="00C07A41" w:rsidP="00C07A41">
      <w:pPr>
        <w:tabs>
          <w:tab w:val="left" w:pos="4536"/>
        </w:tabs>
        <w:spacing w:line="360" w:lineRule="auto"/>
        <w:rPr>
          <w:rFonts w:ascii="Arial" w:hAnsi="Arial" w:cs="Arial"/>
        </w:rPr>
      </w:pPr>
      <w:r>
        <w:rPr>
          <w:rFonts w:ascii="Arial" w:hAnsi="Arial" w:cs="Arial"/>
        </w:rPr>
        <w:tab/>
      </w:r>
      <w:r w:rsidRPr="00310703">
        <w:rPr>
          <w:rFonts w:ascii="Arial" w:hAnsi="Arial" w:cs="Arial"/>
        </w:rPr>
        <w:t>(Falls ein Elternteil verstorben ist, bitte vermerken)</w:t>
      </w:r>
    </w:p>
    <w:p w14:paraId="33A6D7CC" w14:textId="77777777" w:rsidR="00C07A41" w:rsidRPr="00051519" w:rsidRDefault="00C07A41" w:rsidP="00C07A41">
      <w:pPr>
        <w:spacing w:line="360" w:lineRule="auto"/>
        <w:rPr>
          <w:rFonts w:ascii="Arial" w:hAnsi="Arial" w:cs="Arial"/>
          <w:sz w:val="24"/>
          <w:szCs w:val="24"/>
        </w:rPr>
      </w:pPr>
    </w:p>
    <w:p w14:paraId="22B17172" w14:textId="77777777" w:rsidR="00C07A41" w:rsidRPr="0072273F" w:rsidRDefault="00C07A41" w:rsidP="00C07A41">
      <w:pPr>
        <w:tabs>
          <w:tab w:val="left" w:pos="5670"/>
        </w:tabs>
        <w:spacing w:line="360" w:lineRule="auto"/>
        <w:rPr>
          <w:rFonts w:ascii="Arial" w:hAnsi="Arial" w:cs="Arial"/>
          <w:sz w:val="24"/>
          <w:szCs w:val="24"/>
        </w:rPr>
      </w:pPr>
      <w:r w:rsidRPr="0072273F">
        <w:rPr>
          <w:rFonts w:ascii="Arial" w:hAnsi="Arial" w:cs="Arial"/>
          <w:sz w:val="24"/>
          <w:szCs w:val="24"/>
        </w:rPr>
        <w:t>...................................................</w:t>
      </w:r>
      <w:r>
        <w:rPr>
          <w:rFonts w:ascii="Arial" w:hAnsi="Arial" w:cs="Arial"/>
          <w:sz w:val="24"/>
          <w:szCs w:val="24"/>
        </w:rPr>
        <w:tab/>
      </w:r>
      <w:r w:rsidRPr="0072273F">
        <w:rPr>
          <w:rFonts w:ascii="Arial" w:hAnsi="Arial" w:cs="Arial"/>
          <w:sz w:val="24"/>
          <w:szCs w:val="24"/>
        </w:rPr>
        <w:t>...................................................</w:t>
      </w:r>
    </w:p>
    <w:p w14:paraId="0C59EF12" w14:textId="53936EAB" w:rsidR="00C07A41" w:rsidRPr="0072273F" w:rsidRDefault="00C07A41" w:rsidP="00C07A41">
      <w:pPr>
        <w:tabs>
          <w:tab w:val="left" w:pos="6521"/>
        </w:tabs>
        <w:spacing w:line="360" w:lineRule="auto"/>
        <w:rPr>
          <w:rFonts w:ascii="Arial" w:hAnsi="Arial" w:cs="Arial"/>
          <w:sz w:val="24"/>
          <w:szCs w:val="24"/>
        </w:rPr>
      </w:pPr>
      <w:r w:rsidRPr="0072273F">
        <w:rPr>
          <w:rFonts w:ascii="Arial" w:hAnsi="Arial" w:cs="Arial"/>
          <w:sz w:val="24"/>
          <w:szCs w:val="24"/>
        </w:rPr>
        <w:t>(</w:t>
      </w:r>
      <w:r>
        <w:rPr>
          <w:rFonts w:ascii="Arial" w:hAnsi="Arial" w:cs="Arial"/>
          <w:sz w:val="24"/>
          <w:szCs w:val="24"/>
        </w:rPr>
        <w:t>a</w:t>
      </w:r>
      <w:r w:rsidRPr="0072273F">
        <w:rPr>
          <w:rFonts w:ascii="Arial" w:hAnsi="Arial" w:cs="Arial"/>
          <w:sz w:val="24"/>
          <w:szCs w:val="24"/>
        </w:rPr>
        <w:t>usbildende</w:t>
      </w:r>
      <w:r>
        <w:rPr>
          <w:rFonts w:ascii="Arial" w:hAnsi="Arial" w:cs="Arial"/>
          <w:sz w:val="24"/>
          <w:szCs w:val="24"/>
        </w:rPr>
        <w:t xml:space="preserve"> Einrichtung)</w:t>
      </w:r>
      <w:r>
        <w:rPr>
          <w:rFonts w:ascii="Arial" w:hAnsi="Arial" w:cs="Arial"/>
          <w:sz w:val="24"/>
          <w:szCs w:val="24"/>
        </w:rPr>
        <w:tab/>
      </w:r>
      <w:r w:rsidRPr="0072273F">
        <w:rPr>
          <w:rFonts w:ascii="Arial" w:hAnsi="Arial" w:cs="Arial"/>
          <w:sz w:val="24"/>
          <w:szCs w:val="24"/>
        </w:rPr>
        <w:t>(Elternteil 1)</w:t>
      </w:r>
    </w:p>
    <w:p w14:paraId="7135320B" w14:textId="77777777" w:rsidR="00C07A41" w:rsidRPr="0072273F" w:rsidRDefault="00C07A41" w:rsidP="00C07A41">
      <w:pPr>
        <w:spacing w:line="360" w:lineRule="auto"/>
        <w:rPr>
          <w:rFonts w:ascii="Arial" w:hAnsi="Arial" w:cs="Arial"/>
          <w:sz w:val="24"/>
          <w:szCs w:val="24"/>
        </w:rPr>
      </w:pPr>
    </w:p>
    <w:p w14:paraId="20CDCC28" w14:textId="77777777" w:rsidR="00C07A41" w:rsidRPr="0072273F" w:rsidRDefault="00C07A41" w:rsidP="00C07A41">
      <w:pPr>
        <w:tabs>
          <w:tab w:val="left" w:pos="5670"/>
        </w:tabs>
        <w:spacing w:line="360" w:lineRule="auto"/>
        <w:rPr>
          <w:rFonts w:ascii="Arial" w:hAnsi="Arial" w:cs="Arial"/>
          <w:sz w:val="24"/>
          <w:szCs w:val="24"/>
        </w:rPr>
      </w:pPr>
      <w:r>
        <w:rPr>
          <w:rFonts w:ascii="Arial" w:hAnsi="Arial" w:cs="Arial"/>
          <w:sz w:val="24"/>
          <w:szCs w:val="24"/>
        </w:rPr>
        <w:tab/>
      </w:r>
      <w:r w:rsidRPr="0072273F">
        <w:rPr>
          <w:rFonts w:ascii="Arial" w:hAnsi="Arial" w:cs="Arial"/>
          <w:sz w:val="24"/>
          <w:szCs w:val="24"/>
        </w:rPr>
        <w:t>...................................................</w:t>
      </w:r>
    </w:p>
    <w:p w14:paraId="121DCD43" w14:textId="77777777" w:rsidR="00C07A41" w:rsidRPr="0072273F" w:rsidRDefault="00C07A41" w:rsidP="00C07A41">
      <w:pPr>
        <w:tabs>
          <w:tab w:val="left" w:pos="6521"/>
        </w:tabs>
        <w:spacing w:line="360" w:lineRule="auto"/>
        <w:rPr>
          <w:rFonts w:ascii="Arial" w:hAnsi="Arial" w:cs="Arial"/>
          <w:sz w:val="24"/>
          <w:szCs w:val="24"/>
        </w:rPr>
      </w:pPr>
      <w:r>
        <w:rPr>
          <w:rFonts w:ascii="Arial" w:hAnsi="Arial" w:cs="Arial"/>
          <w:sz w:val="24"/>
          <w:szCs w:val="24"/>
        </w:rPr>
        <w:tab/>
      </w:r>
      <w:r w:rsidRPr="0072273F">
        <w:rPr>
          <w:rFonts w:ascii="Arial" w:hAnsi="Arial" w:cs="Arial"/>
          <w:sz w:val="24"/>
          <w:szCs w:val="24"/>
        </w:rPr>
        <w:t>(Elternteil 2)</w:t>
      </w:r>
    </w:p>
    <w:p w14:paraId="1C5835B2" w14:textId="77777777" w:rsidR="00C07A41" w:rsidRPr="0072273F" w:rsidRDefault="00C07A41" w:rsidP="00C07A41">
      <w:pPr>
        <w:spacing w:line="360" w:lineRule="auto"/>
        <w:rPr>
          <w:rFonts w:ascii="Arial" w:hAnsi="Arial" w:cs="Arial"/>
          <w:sz w:val="24"/>
          <w:szCs w:val="24"/>
        </w:rPr>
      </w:pPr>
    </w:p>
    <w:p w14:paraId="7F10A389" w14:textId="77777777" w:rsidR="00C07A41" w:rsidRPr="0072273F" w:rsidRDefault="00C07A41" w:rsidP="00C07A41">
      <w:pPr>
        <w:tabs>
          <w:tab w:val="left" w:pos="5670"/>
        </w:tabs>
        <w:spacing w:line="360" w:lineRule="auto"/>
        <w:rPr>
          <w:rFonts w:ascii="Arial" w:hAnsi="Arial" w:cs="Arial"/>
          <w:sz w:val="24"/>
          <w:szCs w:val="24"/>
        </w:rPr>
      </w:pPr>
      <w:r w:rsidRPr="0072273F">
        <w:rPr>
          <w:rFonts w:ascii="Arial" w:hAnsi="Arial" w:cs="Arial"/>
          <w:sz w:val="24"/>
          <w:szCs w:val="24"/>
        </w:rPr>
        <w:t>...................................................</w:t>
      </w:r>
      <w:r>
        <w:rPr>
          <w:rFonts w:ascii="Arial" w:hAnsi="Arial" w:cs="Arial"/>
          <w:sz w:val="24"/>
          <w:szCs w:val="24"/>
        </w:rPr>
        <w:tab/>
      </w:r>
      <w:r w:rsidRPr="0072273F">
        <w:rPr>
          <w:rFonts w:ascii="Arial" w:hAnsi="Arial" w:cs="Arial"/>
          <w:sz w:val="24"/>
          <w:szCs w:val="24"/>
        </w:rPr>
        <w:t>...................................................</w:t>
      </w:r>
    </w:p>
    <w:p w14:paraId="3C5EAF9D" w14:textId="77777777" w:rsidR="00C07A41" w:rsidRPr="0072273F" w:rsidRDefault="00C07A41" w:rsidP="00C07A41">
      <w:pPr>
        <w:tabs>
          <w:tab w:val="left" w:pos="6521"/>
        </w:tabs>
        <w:spacing w:line="360" w:lineRule="auto"/>
        <w:rPr>
          <w:rFonts w:ascii="Arial" w:hAnsi="Arial" w:cs="Arial"/>
          <w:sz w:val="24"/>
          <w:szCs w:val="24"/>
        </w:rPr>
      </w:pPr>
      <w:r w:rsidRPr="0072273F">
        <w:rPr>
          <w:rFonts w:ascii="Arial" w:hAnsi="Arial" w:cs="Arial"/>
          <w:sz w:val="24"/>
          <w:szCs w:val="24"/>
        </w:rPr>
        <w:t>(</w:t>
      </w:r>
      <w:r>
        <w:rPr>
          <w:rFonts w:ascii="Arial" w:hAnsi="Arial" w:cs="Arial"/>
          <w:sz w:val="24"/>
          <w:szCs w:val="24"/>
        </w:rPr>
        <w:t>a</w:t>
      </w:r>
      <w:r w:rsidRPr="0072273F">
        <w:rPr>
          <w:rFonts w:ascii="Arial" w:hAnsi="Arial" w:cs="Arial"/>
          <w:sz w:val="24"/>
          <w:szCs w:val="24"/>
        </w:rPr>
        <w:t>uszubildende</w:t>
      </w:r>
      <w:r>
        <w:rPr>
          <w:rFonts w:ascii="Arial" w:hAnsi="Arial" w:cs="Arial"/>
          <w:sz w:val="24"/>
          <w:szCs w:val="24"/>
        </w:rPr>
        <w:t xml:space="preserve"> Person</w:t>
      </w:r>
      <w:r w:rsidRPr="0072273F">
        <w:rPr>
          <w:rFonts w:ascii="Arial" w:hAnsi="Arial" w:cs="Arial"/>
          <w:sz w:val="24"/>
          <w:szCs w:val="24"/>
        </w:rPr>
        <w:t>)</w:t>
      </w:r>
      <w:r>
        <w:rPr>
          <w:rFonts w:ascii="Arial" w:hAnsi="Arial" w:cs="Arial"/>
          <w:sz w:val="24"/>
          <w:szCs w:val="24"/>
        </w:rPr>
        <w:tab/>
      </w:r>
      <w:r w:rsidRPr="0072273F">
        <w:rPr>
          <w:rFonts w:ascii="Arial" w:hAnsi="Arial" w:cs="Arial"/>
          <w:sz w:val="24"/>
          <w:szCs w:val="24"/>
        </w:rPr>
        <w:t>(Vormund)</w:t>
      </w:r>
    </w:p>
    <w:p w14:paraId="1783E2CB" w14:textId="77777777" w:rsidR="00C07A41" w:rsidRDefault="00C07A41" w:rsidP="00C07A41">
      <w:pPr>
        <w:spacing w:line="360" w:lineRule="auto"/>
        <w:rPr>
          <w:rFonts w:ascii="Arial" w:hAnsi="Arial" w:cs="Arial"/>
          <w:sz w:val="24"/>
          <w:szCs w:val="24"/>
        </w:rPr>
      </w:pPr>
    </w:p>
    <w:p w14:paraId="39A04789" w14:textId="77777777" w:rsidR="00C07A41" w:rsidRDefault="00C07A41" w:rsidP="00C07A41">
      <w:pPr>
        <w:spacing w:line="360" w:lineRule="auto"/>
        <w:rPr>
          <w:rFonts w:ascii="Arial" w:hAnsi="Arial" w:cs="Arial"/>
          <w:sz w:val="24"/>
          <w:szCs w:val="24"/>
        </w:rPr>
      </w:pPr>
      <w:bookmarkStart w:id="58" w:name="_Hlk90301759"/>
      <w:bookmarkEnd w:id="57"/>
      <w:r>
        <w:rPr>
          <w:rFonts w:ascii="Arial" w:hAnsi="Arial" w:cs="Arial"/>
          <w:sz w:val="24"/>
          <w:szCs w:val="24"/>
        </w:rPr>
        <w:t>...................................................</w:t>
      </w:r>
      <w:r>
        <w:rPr>
          <w:rFonts w:ascii="Arial" w:hAnsi="Arial" w:cs="Arial"/>
          <w:sz w:val="24"/>
          <w:szCs w:val="24"/>
        </w:rPr>
        <w:tab/>
      </w:r>
    </w:p>
    <w:p w14:paraId="54E518AD" w14:textId="77777777" w:rsidR="00C07A41" w:rsidRDefault="00C07A41" w:rsidP="00C07A41">
      <w:pPr>
        <w:spacing w:line="360" w:lineRule="auto"/>
        <w:rPr>
          <w:rFonts w:ascii="Arial" w:hAnsi="Arial" w:cs="Arial"/>
          <w:sz w:val="24"/>
          <w:szCs w:val="24"/>
        </w:rPr>
      </w:pPr>
      <w:r>
        <w:rPr>
          <w:rFonts w:ascii="Arial" w:hAnsi="Arial" w:cs="Arial"/>
          <w:sz w:val="24"/>
          <w:szCs w:val="24"/>
        </w:rPr>
        <w:t>(Schule)</w:t>
      </w:r>
      <w:bookmarkStart w:id="59" w:name="_Hlk120797146"/>
      <w:r>
        <w:rPr>
          <w:rStyle w:val="Endnotenzeichen"/>
          <w:rFonts w:ascii="Arial" w:hAnsi="Arial" w:cs="Arial"/>
          <w:sz w:val="24"/>
          <w:szCs w:val="24"/>
        </w:rPr>
        <w:endnoteReference w:id="22"/>
      </w:r>
      <w:bookmarkEnd w:id="59"/>
    </w:p>
    <w:p w14:paraId="73F090BE" w14:textId="77777777" w:rsidR="00C07A41" w:rsidRDefault="00C07A41" w:rsidP="00C07A41">
      <w:pPr>
        <w:spacing w:line="360" w:lineRule="auto"/>
        <w:rPr>
          <w:rFonts w:ascii="Arial" w:hAnsi="Arial" w:cs="Arial"/>
          <w:sz w:val="24"/>
          <w:szCs w:val="24"/>
          <w:vertAlign w:val="superscript"/>
        </w:rPr>
      </w:pPr>
      <w:bookmarkStart w:id="60" w:name="_Hlk120797202"/>
    </w:p>
    <w:p w14:paraId="6EEDB870" w14:textId="77777777" w:rsidR="00C07A41" w:rsidRDefault="00C07A41" w:rsidP="00C07A41">
      <w:pPr>
        <w:spacing w:line="360" w:lineRule="auto"/>
        <w:rPr>
          <w:rFonts w:ascii="Arial" w:hAnsi="Arial" w:cs="Arial"/>
          <w:sz w:val="24"/>
          <w:szCs w:val="24"/>
        </w:rPr>
      </w:pPr>
      <w:bookmarkStart w:id="61" w:name="_Hlk120797243"/>
      <w:bookmarkStart w:id="62" w:name="_Hlk120797221"/>
      <w:r>
        <w:rPr>
          <w:rFonts w:ascii="Arial" w:hAnsi="Arial" w:cs="Arial"/>
          <w:sz w:val="24"/>
          <w:szCs w:val="24"/>
        </w:rPr>
        <w:t>...................................................</w:t>
      </w:r>
      <w:r>
        <w:rPr>
          <w:rFonts w:ascii="Arial" w:hAnsi="Arial" w:cs="Arial"/>
          <w:sz w:val="24"/>
          <w:szCs w:val="24"/>
        </w:rPr>
        <w:tab/>
      </w:r>
    </w:p>
    <w:p w14:paraId="30C9A4CA" w14:textId="77777777" w:rsidR="00C07A41" w:rsidRDefault="00C07A41" w:rsidP="00C07A41">
      <w:pPr>
        <w:rPr>
          <w:rFonts w:ascii="Arial" w:hAnsi="Arial" w:cs="Arial"/>
          <w:sz w:val="24"/>
          <w:szCs w:val="24"/>
          <w:vertAlign w:val="superscript"/>
        </w:rPr>
      </w:pPr>
      <w:bookmarkStart w:id="63" w:name="_Hlk120797264"/>
      <w:bookmarkEnd w:id="61"/>
      <w:r>
        <w:rPr>
          <w:rFonts w:ascii="Arial" w:hAnsi="Arial" w:cs="Arial"/>
          <w:sz w:val="24"/>
          <w:szCs w:val="24"/>
        </w:rPr>
        <w:t>(verantwortliche Einrichtung</w:t>
      </w:r>
      <w:r>
        <w:rPr>
          <w:rFonts w:ascii="Arial" w:hAnsi="Arial" w:cs="Arial"/>
          <w:sz w:val="24"/>
          <w:szCs w:val="24"/>
        </w:rPr>
        <w:br w:type="textWrapping" w:clear="all"/>
        <w:t>für die praktische Ausbildung)</w:t>
      </w:r>
      <w:bookmarkStart w:id="64" w:name="_Hlk120797160"/>
      <w:r>
        <w:rPr>
          <w:rStyle w:val="Endnotenzeichen"/>
          <w:rFonts w:ascii="Arial" w:hAnsi="Arial" w:cs="Arial"/>
          <w:sz w:val="24"/>
          <w:szCs w:val="24"/>
        </w:rPr>
        <w:endnoteReference w:id="23"/>
      </w:r>
      <w:bookmarkEnd w:id="62"/>
      <w:bookmarkEnd w:id="63"/>
      <w:bookmarkEnd w:id="64"/>
    </w:p>
    <w:bookmarkEnd w:id="58"/>
    <w:bookmarkEnd w:id="60"/>
    <w:p w14:paraId="64F965B4" w14:textId="1B4597C0" w:rsidR="00591FE1" w:rsidRDefault="00591FE1">
      <w:pPr>
        <w:spacing w:after="160" w:line="259" w:lineRule="auto"/>
        <w:rPr>
          <w:rFonts w:ascii="Arial" w:hAnsi="Arial" w:cs="Arial"/>
        </w:rPr>
      </w:pPr>
      <w:r>
        <w:rPr>
          <w:rFonts w:ascii="Arial" w:hAnsi="Arial" w:cs="Arial"/>
        </w:rPr>
        <w:br w:type="page"/>
      </w:r>
    </w:p>
    <w:bookmarkEnd w:id="56"/>
    <w:p w14:paraId="1D81F573" w14:textId="4FD8254F" w:rsidR="00491643" w:rsidRDefault="00491643" w:rsidP="001013D0">
      <w:pPr>
        <w:ind w:left="284" w:hanging="284"/>
        <w:jc w:val="both"/>
      </w:pPr>
    </w:p>
    <w:sectPr w:rsidR="00491643" w:rsidSect="002005A6">
      <w:headerReference w:type="default" r:id="rId8"/>
      <w:headerReference w:type="first" r:id="rId9"/>
      <w:footerReference w:type="first" r:id="rId10"/>
      <w:endnotePr>
        <w:numFmt w:val="decimal"/>
      </w:endnotePr>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D67ED" w14:textId="77777777" w:rsidR="00DC6577" w:rsidRDefault="00DC6577" w:rsidP="007540C4">
      <w:r>
        <w:separator/>
      </w:r>
    </w:p>
    <w:p w14:paraId="1D28E257" w14:textId="77777777" w:rsidR="00DC6577" w:rsidRDefault="00DC6577"/>
  </w:endnote>
  <w:endnote w:type="continuationSeparator" w:id="0">
    <w:p w14:paraId="7981BA3E" w14:textId="77777777" w:rsidR="00DC6577" w:rsidRDefault="00DC6577"/>
  </w:endnote>
  <w:endnote w:type="continuationNotice" w:id="1">
    <w:p w14:paraId="34761CCD" w14:textId="77777777" w:rsidR="00DC6577" w:rsidRDefault="00DC6577"/>
    <w:p w14:paraId="323BB459" w14:textId="77777777" w:rsidR="00DC6577" w:rsidRDefault="00DC6577"/>
  </w:endnote>
  <w:endnote w:id="2">
    <w:p w14:paraId="4499CA01" w14:textId="71247DEA" w:rsidR="008E58C3" w:rsidRPr="0011395A" w:rsidRDefault="008E58C3" w:rsidP="009C3D2A">
      <w:pPr>
        <w:pStyle w:val="Endnotentext"/>
        <w:spacing w:before="80" w:after="80"/>
        <w:jc w:val="both"/>
      </w:pPr>
      <w:r>
        <w:rPr>
          <w:rStyle w:val="Endnotenzeichen"/>
        </w:rPr>
        <w:endnoteRef/>
      </w:r>
      <w:r>
        <w:t xml:space="preserve"> </w:t>
      </w:r>
      <w:bookmarkStart w:id="1" w:name="_Hlk117167367"/>
      <w:r w:rsidRPr="0011395A">
        <w:t>Dieses Muster ist zu verwenden für Ausbildungen</w:t>
      </w:r>
      <w:r>
        <w:t xml:space="preserve"> nach dem Gesetz über</w:t>
      </w:r>
    </w:p>
    <w:p w14:paraId="5AE7619B" w14:textId="1FFF7B1D" w:rsidR="008E58C3" w:rsidRPr="0011395A" w:rsidRDefault="008E58C3" w:rsidP="009C3D2A">
      <w:pPr>
        <w:pStyle w:val="Endnotentext"/>
        <w:spacing w:before="80" w:after="80"/>
        <w:ind w:left="426" w:hanging="284"/>
        <w:jc w:val="both"/>
      </w:pPr>
      <w:r w:rsidRPr="0011395A">
        <w:t>-</w:t>
      </w:r>
      <w:r w:rsidRPr="0011395A">
        <w:tab/>
        <w:t>die Pflegeberufe (Pflegeberufegesetz</w:t>
      </w:r>
      <w:r>
        <w:t xml:space="preserve"> - </w:t>
      </w:r>
      <w:r w:rsidRPr="0011395A">
        <w:t>PflBG</w:t>
      </w:r>
      <w:r>
        <w:t>)</w:t>
      </w:r>
      <w:r w:rsidRPr="0011395A">
        <w:t>,</w:t>
      </w:r>
    </w:p>
    <w:p w14:paraId="192F3DA1" w14:textId="494CE713" w:rsidR="008E58C3" w:rsidRDefault="008E58C3" w:rsidP="009C3D2A">
      <w:pPr>
        <w:pStyle w:val="Endnotentext"/>
        <w:spacing w:before="80" w:after="80"/>
        <w:ind w:left="426" w:hanging="284"/>
        <w:jc w:val="both"/>
      </w:pPr>
      <w:r w:rsidRPr="0011395A">
        <w:t>-</w:t>
      </w:r>
      <w:r w:rsidRPr="0011395A">
        <w:tab/>
        <w:t>den Beruf der Anästhesietechnischen Assistentin und des Anästhesietechnischen Assistenten und über den Beruf der Operationstechnischen Assistentin und des Operationstechnischen Assistenten (Anästhesietechnische- und Operationstechnische-Assistenten-Gesetz - ATA-OTA-G),</w:t>
      </w:r>
    </w:p>
    <w:p w14:paraId="4CC29B1D" w14:textId="471FBA65" w:rsidR="008E58C3" w:rsidRDefault="008E58C3" w:rsidP="009C3D2A">
      <w:pPr>
        <w:pStyle w:val="Endnotentext"/>
        <w:numPr>
          <w:ilvl w:val="0"/>
          <w:numId w:val="8"/>
        </w:numPr>
        <w:spacing w:before="80" w:after="80"/>
        <w:ind w:left="426" w:hanging="284"/>
        <w:jc w:val="both"/>
      </w:pPr>
      <w:r w:rsidRPr="006623BE">
        <w:t>den Beruf der Notfallsanitäterin und des Notfallsanitäters (Notfallsanitätergesetz - NotSanG)</w:t>
      </w:r>
      <w:r>
        <w:t>.</w:t>
      </w:r>
      <w:bookmarkEnd w:id="1"/>
    </w:p>
    <w:p w14:paraId="273EA29D" w14:textId="20C6E11D" w:rsidR="00CE27A2" w:rsidRPr="00652E0F" w:rsidRDefault="00CE27A2" w:rsidP="00CE27A2">
      <w:pPr>
        <w:pStyle w:val="Endnotentext"/>
        <w:spacing w:before="80" w:after="80"/>
        <w:ind w:left="142"/>
        <w:jc w:val="both"/>
      </w:pPr>
      <w:r>
        <w:t>Dieses Muster gilt nicht für Personen, die eine hochschulische Ausbildung nach Teil 3 PflBG absolvieren.</w:t>
      </w:r>
    </w:p>
  </w:endnote>
  <w:endnote w:id="3">
    <w:p w14:paraId="14B90946" w14:textId="69AF6846" w:rsidR="008E58C3" w:rsidRDefault="008E58C3" w:rsidP="005F5C16">
      <w:pPr>
        <w:pStyle w:val="Endnotentext"/>
        <w:spacing w:before="80" w:after="80"/>
        <w:jc w:val="both"/>
      </w:pPr>
      <w:r>
        <w:rPr>
          <w:rStyle w:val="Endnotenzeichen"/>
        </w:rPr>
        <w:endnoteRef/>
      </w:r>
      <w:r>
        <w:t xml:space="preserve"> </w:t>
      </w:r>
      <w:bookmarkStart w:id="4" w:name="_Hlk167867192"/>
      <w:r w:rsidRPr="001013D0">
        <w:rPr>
          <w:u w:val="single"/>
        </w:rPr>
        <w:t>Bei Ausbildungen nach dem PflBG</w:t>
      </w:r>
      <w:r>
        <w:t xml:space="preserve"> </w:t>
      </w:r>
      <w:bookmarkEnd w:id="4"/>
      <w:r>
        <w:t xml:space="preserve">schließt der </w:t>
      </w:r>
      <w:r w:rsidRPr="00EB61EC">
        <w:t xml:space="preserve">Träger der praktischen Ausbildung </w:t>
      </w:r>
      <w:r>
        <w:t>(ausbildende Einrichtung) den Ausbildungsvertrag.</w:t>
      </w:r>
    </w:p>
    <w:p w14:paraId="72DE40D1" w14:textId="084FEA61" w:rsidR="008E58C3" w:rsidRDefault="008E58C3" w:rsidP="009C3D2A">
      <w:pPr>
        <w:pStyle w:val="Endnotentext"/>
        <w:spacing w:before="80" w:after="80"/>
        <w:jc w:val="both"/>
      </w:pPr>
      <w:r w:rsidRPr="001013D0">
        <w:rPr>
          <w:u w:val="single"/>
        </w:rPr>
        <w:t xml:space="preserve">Bei Ausbildungen nach dem ATA-OTA-G und nach dem NotSanG </w:t>
      </w:r>
      <w:r>
        <w:t xml:space="preserve">schließt der </w:t>
      </w:r>
      <w:r w:rsidRPr="00EB61EC">
        <w:t>Ausbildung</w:t>
      </w:r>
      <w:r>
        <w:t>sträger</w:t>
      </w:r>
      <w:r w:rsidRPr="00EB61EC">
        <w:t xml:space="preserve"> </w:t>
      </w:r>
      <w:r>
        <w:t>(ausbildende Einrichtung) den Ausbildungsvertrag.</w:t>
      </w:r>
    </w:p>
  </w:endnote>
  <w:endnote w:id="4">
    <w:p w14:paraId="4C1B0462" w14:textId="6B0D1A2E" w:rsidR="008E58C3" w:rsidRDefault="008E58C3" w:rsidP="009C3D2A">
      <w:pPr>
        <w:pStyle w:val="Endnotentext"/>
        <w:spacing w:before="80" w:after="80"/>
        <w:jc w:val="both"/>
      </w:pPr>
      <w:r>
        <w:rPr>
          <w:rStyle w:val="Endnotenzeichen"/>
        </w:rPr>
        <w:endnoteRef/>
      </w:r>
      <w:r w:rsidR="000867A7" w:rsidRPr="000867A7">
        <w:t xml:space="preserve"> </w:t>
      </w:r>
      <w:r w:rsidRPr="001013D0">
        <w:rPr>
          <w:u w:val="single"/>
        </w:rPr>
        <w:t>Bei Ausbildungen nach dem NotSanG</w:t>
      </w:r>
      <w:r>
        <w:t xml:space="preserve"> entspricht die auszubildende Person der Schülerin bzw. dem Schüler in einer Ausbildung nach dem NotSanG.</w:t>
      </w:r>
    </w:p>
  </w:endnote>
  <w:endnote w:id="5">
    <w:p w14:paraId="27CC26B3" w14:textId="16C98223" w:rsidR="008E58C3" w:rsidRDefault="008E58C3" w:rsidP="009C3D2A">
      <w:pPr>
        <w:pStyle w:val="Endnotentext"/>
        <w:spacing w:before="80" w:after="80"/>
        <w:jc w:val="both"/>
      </w:pPr>
      <w:r>
        <w:rPr>
          <w:rStyle w:val="Endnotenzeichen"/>
        </w:rPr>
        <w:endnoteRef/>
      </w:r>
      <w:r>
        <w:t xml:space="preserve"> </w:t>
      </w:r>
      <w:r w:rsidRPr="000A5B43">
        <w:t>Nur auszufüllen, wenn eine gesetzliche Vertretung erforderlich ist</w:t>
      </w:r>
      <w:r>
        <w:t xml:space="preserve"> (</w:t>
      </w:r>
      <w:r w:rsidRPr="000A5B43">
        <w:t>z.</w:t>
      </w:r>
      <w:r>
        <w:t xml:space="preserve"> </w:t>
      </w:r>
      <w:r w:rsidRPr="000A5B43">
        <w:t>B. bei Minderjährigen</w:t>
      </w:r>
      <w:r>
        <w:t>)</w:t>
      </w:r>
      <w:r w:rsidRPr="000A5B43">
        <w:t>.</w:t>
      </w:r>
    </w:p>
  </w:endnote>
  <w:endnote w:id="6">
    <w:p w14:paraId="57AB552C" w14:textId="7DBD9B12" w:rsidR="008E58C3" w:rsidRDefault="008E58C3" w:rsidP="009C3D2A">
      <w:pPr>
        <w:pStyle w:val="Endnotentext"/>
        <w:spacing w:before="80" w:after="80"/>
        <w:jc w:val="both"/>
      </w:pPr>
      <w:r>
        <w:rPr>
          <w:rStyle w:val="Endnotenzeichen"/>
        </w:rPr>
        <w:endnoteRef/>
      </w:r>
      <w:r>
        <w:t xml:space="preserve"> </w:t>
      </w:r>
      <w:r w:rsidRPr="000A5B43">
        <w:t xml:space="preserve">Nur auszufüllen, wenn die Wirksamkeit des </w:t>
      </w:r>
      <w:r>
        <w:t>Ausbildungsv</w:t>
      </w:r>
      <w:r w:rsidRPr="000A5B43">
        <w:t xml:space="preserve">ertrages </w:t>
      </w:r>
      <w:r>
        <w:t>beispielsweise</w:t>
      </w:r>
    </w:p>
    <w:p w14:paraId="3DC29C5C" w14:textId="613AE4B1" w:rsidR="008E58C3" w:rsidRDefault="008E58C3" w:rsidP="009C3D2A">
      <w:pPr>
        <w:pStyle w:val="Endnotentext"/>
        <w:numPr>
          <w:ilvl w:val="0"/>
          <w:numId w:val="8"/>
        </w:numPr>
        <w:spacing w:before="80" w:after="80"/>
        <w:ind w:left="426" w:hanging="284"/>
        <w:jc w:val="both"/>
      </w:pPr>
      <w:r w:rsidRPr="000A5B43">
        <w:t xml:space="preserve">von dem Ergebnis einer Prüfung </w:t>
      </w:r>
      <w:r>
        <w:t xml:space="preserve">(z. B. § 11 Absatz 1 PflBG, § 11 Nr. 1 ATA-OTA-G und § 8 Nr. 2 NotSanG) </w:t>
      </w:r>
      <w:r w:rsidRPr="000A5B43">
        <w:t>oder</w:t>
      </w:r>
    </w:p>
    <w:p w14:paraId="3FAA3A26" w14:textId="0189E5B1" w:rsidR="008E58C3" w:rsidRDefault="008E58C3" w:rsidP="009C3D2A">
      <w:pPr>
        <w:pStyle w:val="Endnotentext"/>
        <w:numPr>
          <w:ilvl w:val="0"/>
          <w:numId w:val="8"/>
        </w:numPr>
        <w:spacing w:before="80" w:after="80"/>
        <w:ind w:left="426" w:hanging="284"/>
        <w:jc w:val="both"/>
      </w:pPr>
      <w:r>
        <w:t xml:space="preserve">von </w:t>
      </w:r>
      <w:r w:rsidRPr="000A5B43">
        <w:t xml:space="preserve">einer ärztlichen Untersuchung </w:t>
      </w:r>
      <w:r>
        <w:t>(z. B. § 4 Absatz 1 TVA-L Pflege, § 11 Absatz 2 PflBG, § 11 Nr.</w:t>
      </w:r>
      <w:r w:rsidR="000867A7">
        <w:t> </w:t>
      </w:r>
      <w:r>
        <w:t xml:space="preserve">3 ATA-OTA-G und § 8 Nr. 1 NotSanG) </w:t>
      </w:r>
    </w:p>
    <w:p w14:paraId="79D5020E" w14:textId="6AD8307C" w:rsidR="008E58C3" w:rsidRDefault="008E58C3" w:rsidP="009C3D2A">
      <w:pPr>
        <w:pStyle w:val="Endnotentext"/>
        <w:spacing w:before="80" w:after="80"/>
        <w:jc w:val="both"/>
      </w:pPr>
      <w:r w:rsidRPr="000A5B43">
        <w:t>abhängig gemacht werden soll.</w:t>
      </w:r>
    </w:p>
    <w:p w14:paraId="3C000A4B" w14:textId="429009E1" w:rsidR="008E58C3" w:rsidRDefault="008E58C3" w:rsidP="009C3D2A">
      <w:pPr>
        <w:pStyle w:val="Endnotentext"/>
        <w:spacing w:before="80" w:after="80"/>
        <w:jc w:val="both"/>
      </w:pPr>
      <w:r>
        <w:t xml:space="preserve">Ist die </w:t>
      </w:r>
      <w:r w:rsidRPr="000A5B43">
        <w:t xml:space="preserve">Wirksamkeit des </w:t>
      </w:r>
      <w:r>
        <w:t>Ausbildungsv</w:t>
      </w:r>
      <w:r w:rsidRPr="000A5B43">
        <w:t xml:space="preserve">ertrages von der Zustimmung eines Dritten abhängig </w:t>
      </w:r>
      <w:r>
        <w:t xml:space="preserve">(z. B. in den Fällen der gesetzlichen Vertretung, bei Zustimmungserfordernis der Pflegeschule [§ 16 Absatz 6 PflBG] oder bei Zustimmungserfordernis der </w:t>
      </w:r>
      <w:r w:rsidRPr="00AF4ECB">
        <w:t>verantwortliche</w:t>
      </w:r>
      <w:r>
        <w:t xml:space="preserve">n </w:t>
      </w:r>
      <w:r w:rsidRPr="00AF4ECB">
        <w:t>Einrichtung der praktischen Ausbildung</w:t>
      </w:r>
      <w:r>
        <w:t xml:space="preserve"> [§ 26 Absatz 6 ATA-OTA-G]), ist dies im Unterschriftenfeld durch Unterschrift zu dokumentieren.</w:t>
      </w:r>
    </w:p>
  </w:endnote>
  <w:endnote w:id="7">
    <w:p w14:paraId="0474AA40" w14:textId="0E1F6F70" w:rsidR="009D5415" w:rsidRDefault="008E58C3" w:rsidP="009C3D2A">
      <w:pPr>
        <w:pStyle w:val="Endnotentext"/>
        <w:spacing w:before="80" w:after="80"/>
        <w:jc w:val="both"/>
        <w:rPr>
          <w:rFonts w:cs="Arial"/>
        </w:rPr>
      </w:pPr>
      <w:r>
        <w:rPr>
          <w:rStyle w:val="Endnotenzeichen"/>
        </w:rPr>
        <w:endnoteRef/>
      </w:r>
      <w:r>
        <w:t xml:space="preserve"> </w:t>
      </w:r>
      <w:r w:rsidR="009D5415" w:rsidRPr="00871EE1">
        <w:rPr>
          <w:rFonts w:cs="Arial"/>
          <w:u w:val="single"/>
        </w:rPr>
        <w:t>Bei Ausbildungen nach dem PflBG</w:t>
      </w:r>
      <w:r w:rsidR="009D5415" w:rsidRPr="009D5415">
        <w:rPr>
          <w:rFonts w:cs="Arial"/>
        </w:rPr>
        <w:t>: Für den Fall, dass</w:t>
      </w:r>
      <w:r w:rsidRPr="00E57EFA">
        <w:rPr>
          <w:rFonts w:cs="Arial"/>
        </w:rPr>
        <w:t xml:space="preserve"> ein Vertiefungseinsatz im Bereich der pädiatrischen Versorgung </w:t>
      </w:r>
      <w:r w:rsidR="009D5415">
        <w:rPr>
          <w:rFonts w:cs="Arial"/>
        </w:rPr>
        <w:t>oder</w:t>
      </w:r>
      <w:r w:rsidRPr="00E57EFA">
        <w:rPr>
          <w:rFonts w:cs="Arial"/>
        </w:rPr>
        <w:t xml:space="preserve"> im Bereich der allgemeinen Langzeitpflege in stationären Einrichtungen oder der allgemeinen ambulanten Akut- und Langzeitpflege mit der Ausrichtung auf den Bereich der ambulanten Langzeitpflege vereinbart</w:t>
      </w:r>
      <w:r w:rsidR="009D5415">
        <w:rPr>
          <w:rFonts w:cs="Arial"/>
        </w:rPr>
        <w:t xml:space="preserve"> wird</w:t>
      </w:r>
      <w:r w:rsidRPr="00E57EFA">
        <w:rPr>
          <w:rFonts w:cs="Arial"/>
        </w:rPr>
        <w:t xml:space="preserve">, </w:t>
      </w:r>
      <w:r w:rsidR="009D5415" w:rsidRPr="005F5C16">
        <w:rPr>
          <w:b/>
          <w:bCs/>
        </w:rPr>
        <w:t xml:space="preserve">sind </w:t>
      </w:r>
      <w:r w:rsidR="00871EE1">
        <w:rPr>
          <w:b/>
          <w:bCs/>
        </w:rPr>
        <w:t xml:space="preserve">je nach gewähltem Vertiefungseinsatz </w:t>
      </w:r>
      <w:r w:rsidR="009D5415" w:rsidRPr="006E3F3B">
        <w:rPr>
          <w:b/>
          <w:bCs/>
        </w:rPr>
        <w:t xml:space="preserve">folgende Hinweise </w:t>
      </w:r>
      <w:r w:rsidR="009D5415" w:rsidRPr="006E3F3B">
        <w:rPr>
          <w:rFonts w:cs="Arial"/>
          <w:b/>
          <w:bCs/>
        </w:rPr>
        <w:t>in § 1 Absatz 1</w:t>
      </w:r>
      <w:r w:rsidR="009D5415">
        <w:rPr>
          <w:rFonts w:cs="Arial"/>
        </w:rPr>
        <w:t xml:space="preserve"> </w:t>
      </w:r>
      <w:r w:rsidR="009D5415" w:rsidRPr="00871EE1">
        <w:rPr>
          <w:rFonts w:cs="Arial"/>
          <w:b/>
          <w:bCs/>
        </w:rPr>
        <w:t>aufzunehmen</w:t>
      </w:r>
      <w:r w:rsidR="009D5415">
        <w:rPr>
          <w:rFonts w:cs="Arial"/>
        </w:rPr>
        <w:t xml:space="preserve"> </w:t>
      </w:r>
      <w:bookmarkStart w:id="16" w:name="_Hlk137552271"/>
      <w:r w:rsidR="009D5415" w:rsidRPr="00841C60">
        <w:rPr>
          <w:rFonts w:cs="Arial"/>
        </w:rPr>
        <w:t xml:space="preserve">(§ 59 </w:t>
      </w:r>
      <w:r w:rsidR="009D5415">
        <w:rPr>
          <w:rFonts w:cs="Arial"/>
        </w:rPr>
        <w:t xml:space="preserve">Absätze 2 und 3 i. V. m. </w:t>
      </w:r>
      <w:r w:rsidR="009D5415" w:rsidRPr="00841C60">
        <w:rPr>
          <w:rFonts w:cs="Arial"/>
        </w:rPr>
        <w:t xml:space="preserve">Absatz 5 Satz </w:t>
      </w:r>
      <w:r w:rsidR="009D5415">
        <w:rPr>
          <w:rFonts w:cs="Arial"/>
        </w:rPr>
        <w:t>2</w:t>
      </w:r>
      <w:r w:rsidR="009D5415" w:rsidRPr="00841C60">
        <w:rPr>
          <w:rFonts w:cs="Arial"/>
        </w:rPr>
        <w:t xml:space="preserve"> PflBG</w:t>
      </w:r>
      <w:r w:rsidR="009D5415">
        <w:rPr>
          <w:rFonts w:cs="Arial"/>
        </w:rPr>
        <w:t>):</w:t>
      </w:r>
      <w:bookmarkEnd w:id="16"/>
    </w:p>
    <w:tbl>
      <w:tblPr>
        <w:tblStyle w:val="Tabellenraster"/>
        <w:tblW w:w="0" w:type="auto"/>
        <w:tblLook w:val="04A0" w:firstRow="1" w:lastRow="0" w:firstColumn="1" w:lastColumn="0" w:noHBand="0" w:noVBand="1"/>
      </w:tblPr>
      <w:tblGrid>
        <w:gridCol w:w="9062"/>
      </w:tblGrid>
      <w:tr w:rsidR="009D5415" w14:paraId="3185C68F" w14:textId="77777777" w:rsidTr="009D5415">
        <w:tc>
          <w:tcPr>
            <w:tcW w:w="9062" w:type="dxa"/>
          </w:tcPr>
          <w:p w14:paraId="5024DED7" w14:textId="64026D71" w:rsidR="009D5415" w:rsidRDefault="00871EE1" w:rsidP="009C3D2A">
            <w:pPr>
              <w:pStyle w:val="Endnotentext"/>
              <w:spacing w:before="80" w:after="80"/>
              <w:jc w:val="both"/>
              <w:rPr>
                <w:rFonts w:cs="Arial"/>
              </w:rPr>
            </w:pPr>
            <w:r>
              <w:rPr>
                <w:rFonts w:cs="Arial"/>
              </w:rPr>
              <w:t>„</w:t>
            </w:r>
            <w:r w:rsidR="00A61002">
              <w:rPr>
                <w:rFonts w:cs="Arial"/>
              </w:rPr>
              <w:t>Da</w:t>
            </w:r>
            <w:r w:rsidR="009D5415" w:rsidRPr="009D5415">
              <w:rPr>
                <w:rFonts w:cs="Arial"/>
              </w:rPr>
              <w:t xml:space="preserve"> ein Vertiefungseinsatz im Bereich der pädiatrischen Versorgung vereinbart</w:t>
            </w:r>
            <w:r w:rsidR="00A61002">
              <w:rPr>
                <w:rFonts w:cs="Arial"/>
              </w:rPr>
              <w:t xml:space="preserve"> wurde</w:t>
            </w:r>
            <w:r w:rsidR="009D5415" w:rsidRPr="009D5415">
              <w:rPr>
                <w:rFonts w:cs="Arial"/>
              </w:rPr>
              <w:t xml:space="preserve">, kann sich die auszubildende Person für das letzte Ausbildungsdrittel entscheiden, statt die bisherige Ausbildung nach Teil 2 des PflBG zur Pflegefachfrau / zum Pflegefachmann fortzusetzen, eine Ausbildung in der Gesundheits- und Kinderkrankenpflege durchzuführen. Das Wahlrecht nach </w:t>
            </w:r>
            <w:r w:rsidRPr="00841C60">
              <w:rPr>
                <w:rFonts w:cs="Arial"/>
              </w:rPr>
              <w:t xml:space="preserve">§ 59 </w:t>
            </w:r>
            <w:r>
              <w:rPr>
                <w:rFonts w:cs="Arial"/>
              </w:rPr>
              <w:t xml:space="preserve">Absatz 2 PflBG </w:t>
            </w:r>
            <w:r w:rsidR="009D5415" w:rsidRPr="009D5415">
              <w:rPr>
                <w:rFonts w:cs="Arial"/>
              </w:rPr>
              <w:t>soll vier Monate und kann frühestens sechs Monate vor Beginn des letzten Ausbildungsdrittels ausgeübt werden.</w:t>
            </w:r>
            <w:r>
              <w:rPr>
                <w:rFonts w:cs="Arial"/>
              </w:rPr>
              <w:t>“</w:t>
            </w:r>
          </w:p>
        </w:tc>
      </w:tr>
    </w:tbl>
    <w:p w14:paraId="2685FC98" w14:textId="77777777" w:rsidR="00871EE1" w:rsidRPr="002053CF" w:rsidRDefault="00871EE1" w:rsidP="009C3D2A">
      <w:pPr>
        <w:pStyle w:val="Endnotentext"/>
        <w:spacing w:before="80" w:after="80"/>
        <w:jc w:val="both"/>
        <w:rPr>
          <w:rFonts w:cs="Arial"/>
          <w:sz w:val="4"/>
          <w:szCs w:val="4"/>
        </w:rPr>
      </w:pPr>
    </w:p>
    <w:tbl>
      <w:tblPr>
        <w:tblStyle w:val="Tabellenraster"/>
        <w:tblW w:w="0" w:type="auto"/>
        <w:tblLook w:val="04A0" w:firstRow="1" w:lastRow="0" w:firstColumn="1" w:lastColumn="0" w:noHBand="0" w:noVBand="1"/>
      </w:tblPr>
      <w:tblGrid>
        <w:gridCol w:w="9062"/>
      </w:tblGrid>
      <w:tr w:rsidR="00871EE1" w14:paraId="30E13BC9" w14:textId="77777777" w:rsidTr="00871EE1">
        <w:tc>
          <w:tcPr>
            <w:tcW w:w="9062" w:type="dxa"/>
          </w:tcPr>
          <w:p w14:paraId="0371694C" w14:textId="3361711C" w:rsidR="00871EE1" w:rsidRDefault="00871EE1">
            <w:pPr>
              <w:pStyle w:val="Endnotentext"/>
              <w:spacing w:before="80" w:after="80"/>
              <w:jc w:val="both"/>
              <w:rPr>
                <w:rFonts w:cs="Arial"/>
              </w:rPr>
            </w:pPr>
            <w:r>
              <w:rPr>
                <w:rFonts w:cs="Arial"/>
              </w:rPr>
              <w:t>„</w:t>
            </w:r>
            <w:r w:rsidR="00A61002">
              <w:rPr>
                <w:rFonts w:cs="Arial"/>
              </w:rPr>
              <w:t>Da</w:t>
            </w:r>
            <w:r w:rsidRPr="009D5415">
              <w:rPr>
                <w:rFonts w:cs="Arial"/>
              </w:rPr>
              <w:t xml:space="preserve"> ein Vertiefungseinsatz im Bereich der allgemeinen Langzeitpflege in stationären Einrichtungen oder der allgemeinen ambulanten Akut- und Langzeitpflege mit der Ausrichtung auf den Bereich der ambulanten Langzeitpflege vereinbart</w:t>
            </w:r>
            <w:r w:rsidR="00A61002">
              <w:rPr>
                <w:rFonts w:cs="Arial"/>
              </w:rPr>
              <w:t xml:space="preserve"> wurde</w:t>
            </w:r>
            <w:r w:rsidRPr="009D5415">
              <w:rPr>
                <w:rFonts w:cs="Arial"/>
              </w:rPr>
              <w:t xml:space="preserve">, kann sich die auszubildende Person für das letzte Ausbildungsdrittel entscheiden, statt die bisherige Ausbildung nach Teil 2 des PflBG zur Pflegefachfrau / zum Pflegefachmann fortzusetzen, eine Ausbildung in der Altenpflege durchzuführen. Das Wahlrecht nach </w:t>
            </w:r>
            <w:r w:rsidRPr="00841C60">
              <w:rPr>
                <w:rFonts w:cs="Arial"/>
              </w:rPr>
              <w:t xml:space="preserve">§ 59 </w:t>
            </w:r>
            <w:r>
              <w:rPr>
                <w:rFonts w:cs="Arial"/>
              </w:rPr>
              <w:t xml:space="preserve">Absatz 3 PflBG </w:t>
            </w:r>
            <w:r w:rsidRPr="009D5415">
              <w:rPr>
                <w:rFonts w:cs="Arial"/>
              </w:rPr>
              <w:t>soll vier Monate und kann frühestens sechs Monate vor Beginn des letzten Ausbildungsdrittels ausgeübt werden.</w:t>
            </w:r>
            <w:r>
              <w:rPr>
                <w:rFonts w:cs="Arial"/>
              </w:rPr>
              <w:t>“</w:t>
            </w:r>
          </w:p>
        </w:tc>
      </w:tr>
    </w:tbl>
    <w:p w14:paraId="51802A06" w14:textId="7D3807BD" w:rsidR="008E58C3" w:rsidRDefault="008E58C3" w:rsidP="009C3D2A">
      <w:pPr>
        <w:pStyle w:val="Endnotentext"/>
        <w:spacing w:before="80" w:after="80"/>
        <w:jc w:val="both"/>
      </w:pPr>
      <w:r w:rsidRPr="00841C60">
        <w:rPr>
          <w:rFonts w:cs="Arial"/>
        </w:rPr>
        <w:t>Wird das Wahlrecht ausgeübt, ist der Ausbildungsvertrag und der Ausbildungsplan entsprechend anzupassen (§ 59 Absatz 5 Satz 3 PflBG i.</w:t>
      </w:r>
      <w:r w:rsidR="000867A7">
        <w:rPr>
          <w:rFonts w:cs="Arial"/>
        </w:rPr>
        <w:t> </w:t>
      </w:r>
      <w:r w:rsidRPr="00841C60">
        <w:rPr>
          <w:rFonts w:cs="Arial"/>
        </w:rPr>
        <w:t>V.</w:t>
      </w:r>
      <w:r w:rsidR="000867A7">
        <w:rPr>
          <w:rFonts w:cs="Arial"/>
        </w:rPr>
        <w:t> </w:t>
      </w:r>
      <w:r w:rsidRPr="00841C60">
        <w:rPr>
          <w:rFonts w:cs="Arial"/>
        </w:rPr>
        <w:t>m. § 26 Absatz 2 Satz 3 bzw. § 28 Absatz 2 Satz 3 PflAPrV).</w:t>
      </w:r>
      <w:r w:rsidR="00D45E96">
        <w:rPr>
          <w:rFonts w:cs="Arial"/>
        </w:rPr>
        <w:t xml:space="preserve"> </w:t>
      </w:r>
      <w:bookmarkStart w:id="17" w:name="_Hlk131658515"/>
      <w:r w:rsidR="00D45E96">
        <w:rPr>
          <w:rFonts w:cs="Arial"/>
        </w:rPr>
        <w:t xml:space="preserve">Für die </w:t>
      </w:r>
      <w:r w:rsidR="00D45E96" w:rsidRPr="00D45E96">
        <w:rPr>
          <w:rFonts w:cs="Arial"/>
        </w:rPr>
        <w:t xml:space="preserve">Ausübung des </w:t>
      </w:r>
      <w:r w:rsidR="00D45E96">
        <w:rPr>
          <w:rFonts w:cs="Arial"/>
        </w:rPr>
        <w:t xml:space="preserve">vorgenannten </w:t>
      </w:r>
      <w:r w:rsidR="00D45E96" w:rsidRPr="00D45E96">
        <w:rPr>
          <w:rFonts w:cs="Arial"/>
        </w:rPr>
        <w:t>Wahlrechts nach § 59 Absätze 2 und 3 PflBG</w:t>
      </w:r>
      <w:r w:rsidR="00D45E96">
        <w:rPr>
          <w:rFonts w:cs="Arial"/>
        </w:rPr>
        <w:t xml:space="preserve"> wird auf das hierzu zur Verfügung gestellte Änderungsvertragsmuster verwiesen.</w:t>
      </w:r>
      <w:bookmarkEnd w:id="17"/>
    </w:p>
  </w:endnote>
  <w:endnote w:id="8">
    <w:p w14:paraId="3CD903D1" w14:textId="5F9578BF" w:rsidR="008E58C3" w:rsidRDefault="008E58C3" w:rsidP="009C3D2A">
      <w:pPr>
        <w:pStyle w:val="Endnotentext"/>
        <w:spacing w:before="80" w:after="80"/>
        <w:jc w:val="both"/>
        <w:rPr>
          <w:bCs/>
        </w:rPr>
      </w:pPr>
      <w:r>
        <w:rPr>
          <w:rStyle w:val="Endnotenzeichen"/>
        </w:rPr>
        <w:endnoteRef/>
      </w:r>
      <w:r>
        <w:t xml:space="preserve"> </w:t>
      </w:r>
      <w:r w:rsidR="009D5415" w:rsidRPr="005B574E">
        <w:rPr>
          <w:rFonts w:cs="Arial"/>
          <w:u w:val="single"/>
        </w:rPr>
        <w:t>Bei Ausbildungen nach dem PflBG</w:t>
      </w:r>
      <w:r w:rsidR="009D5415" w:rsidRPr="009D5415">
        <w:rPr>
          <w:rFonts w:cs="Arial"/>
        </w:rPr>
        <w:t>:</w:t>
      </w:r>
      <w:r w:rsidR="009D5415">
        <w:rPr>
          <w:rFonts w:cs="Arial"/>
        </w:rPr>
        <w:t xml:space="preserve"> </w:t>
      </w:r>
      <w:r w:rsidRPr="00F83C8A">
        <w:t>Für den Fall, dass die Teilnahme an dem ausgewählten</w:t>
      </w:r>
      <w:r w:rsidRPr="00F83C8A">
        <w:rPr>
          <w:bCs/>
        </w:rPr>
        <w:t xml:space="preserve"> Vertiefungseinsatz nicht von der ausbildenden Einrichtung einschließlich deren selbst betriebener oder kooperierenden Schule selbst ermöglicht werden kann, wird empfohlen, folgenden Satz in § 1 Absatz </w:t>
      </w:r>
      <w:r w:rsidR="00EE768E">
        <w:rPr>
          <w:bCs/>
        </w:rPr>
        <w:t>1</w:t>
      </w:r>
      <w:r w:rsidRPr="00F83C8A">
        <w:rPr>
          <w:bCs/>
        </w:rPr>
        <w:t xml:space="preserve"> aufzunehmen</w:t>
      </w:r>
      <w:r w:rsidR="009D5415">
        <w:rPr>
          <w:bCs/>
        </w:rPr>
        <w:t>:</w:t>
      </w:r>
    </w:p>
    <w:tbl>
      <w:tblPr>
        <w:tblStyle w:val="Tabellenraster"/>
        <w:tblW w:w="0" w:type="auto"/>
        <w:tblLook w:val="04A0" w:firstRow="1" w:lastRow="0" w:firstColumn="1" w:lastColumn="0" w:noHBand="0" w:noVBand="1"/>
      </w:tblPr>
      <w:tblGrid>
        <w:gridCol w:w="9062"/>
      </w:tblGrid>
      <w:tr w:rsidR="008E58C3" w:rsidRPr="00F83C8A" w14:paraId="4544B2A4" w14:textId="77777777" w:rsidTr="003200BD">
        <w:tc>
          <w:tcPr>
            <w:tcW w:w="9062" w:type="dxa"/>
          </w:tcPr>
          <w:p w14:paraId="4409C12D" w14:textId="63F99470" w:rsidR="008E58C3" w:rsidRPr="00F83C8A" w:rsidRDefault="008E58C3" w:rsidP="009C3D2A">
            <w:pPr>
              <w:pStyle w:val="Endnotentext"/>
              <w:spacing w:before="80" w:after="80"/>
              <w:jc w:val="both"/>
            </w:pPr>
            <w:r w:rsidRPr="00F83C8A">
              <w:t>„Sofern das Wahlrecht ausgeübt wird, stellt die ausbildende Einrichtung im Rahmen des Möglichen über Kooperationsverträge mit Einrichtungen und Schulen sicher, dass die auszubildende Person den gewählten besonderen Abschluss absolvieren kann. Der auszubildenden Person ist bekannt, dass zum Zeitpunkt des Abschlusses dieses Ausbildungsvertrages die ausbildende Einrichtung nicht verpflichtet ist, bereits einen für die Durchführung des gewählten Vertiefungseinsatzes notwendigen Kooperationspartner verpflichtet zu haben. Der auszubildenden Person ist auch bekannt, dass sich die kooperierende Einrichtung/Schule auch außerhalb der Standorte der ausbildenden Einrichtung</w:t>
            </w:r>
            <w:r w:rsidR="000867A7">
              <w:t>,</w:t>
            </w:r>
            <w:r w:rsidRPr="00F83C8A">
              <w:t xml:space="preserve"> einschließlich der derzeitig selbst betriebenen oder kooperierenden Schule befinden kann. Bietet keine ausbildende Einrichtung/Schule im ….  </w:t>
            </w:r>
            <w:r w:rsidRPr="00F83C8A">
              <w:rPr>
                <w:i/>
                <w:iCs/>
              </w:rPr>
              <w:t>(einzutragen ist das jeweilige Bundesland, in dem die ausbildende Einrichtung ihre Tätigkeit ausübt)</w:t>
            </w:r>
            <w:r w:rsidRPr="00F83C8A">
              <w:t xml:space="preserve"> den gewählten Vertiefungssatz an oder findet die ausbildende Einrichtung keine geeignete Einrichtung/Schule, ist die ausbildende Einrichtung von ihrer Verpflichtung nach § 59 Absatz 4 Satz 2 PflBG insofern befreit. Nach den einschlägigen rechtlichen Vorgaben des PflBG besteht kein Rechtsanspruch der auszubildenden Person auf Erwerb eines der besonderen Abschlüsse an einer Schule im … </w:t>
            </w:r>
            <w:r w:rsidRPr="00F83C8A">
              <w:rPr>
                <w:i/>
                <w:iCs/>
              </w:rPr>
              <w:t>(einzutragen ist das jeweilige Bundesland, in dem die ausbildende Einrichtung ihre Tätigkeit ausübt)</w:t>
            </w:r>
            <w:r w:rsidRPr="00F83C8A">
              <w:t>.“</w:t>
            </w:r>
          </w:p>
        </w:tc>
      </w:tr>
    </w:tbl>
    <w:p w14:paraId="77860881" w14:textId="77777777" w:rsidR="008E58C3" w:rsidRPr="002053CF" w:rsidRDefault="008E58C3" w:rsidP="009C3D2A">
      <w:pPr>
        <w:pStyle w:val="Endnotentext"/>
        <w:spacing w:before="80" w:after="80"/>
        <w:rPr>
          <w:sz w:val="4"/>
          <w:szCs w:val="4"/>
        </w:rPr>
      </w:pPr>
    </w:p>
  </w:endnote>
  <w:endnote w:id="9">
    <w:p w14:paraId="53FAE0EC" w14:textId="7BCBB9DF" w:rsidR="007B5D05" w:rsidRDefault="008E58C3" w:rsidP="009C3D2A">
      <w:pPr>
        <w:pStyle w:val="Endnotentext"/>
        <w:spacing w:before="80" w:after="80"/>
        <w:jc w:val="both"/>
      </w:pPr>
      <w:r>
        <w:rPr>
          <w:rStyle w:val="Endnotenzeichen"/>
        </w:rPr>
        <w:endnoteRef/>
      </w:r>
      <w:r>
        <w:t xml:space="preserve"> </w:t>
      </w:r>
      <w:bookmarkStart w:id="18" w:name="_Hlk120793406"/>
      <w:r w:rsidR="007B5D05" w:rsidRPr="00A11C49">
        <w:t xml:space="preserve">Als Anlage zum Ausbildungsvertrag ist ein Ausbildungsplan beizufügen. </w:t>
      </w:r>
      <w:r w:rsidR="007B5D05" w:rsidRPr="00750937">
        <w:t>Gleichzeitig ist in dieser Anlage die der Ausbildung zugrundeliegende Ausbildungs- und Prüfungsverordnung anzugeben</w:t>
      </w:r>
      <w:r w:rsidR="007B5D05">
        <w:t>.</w:t>
      </w:r>
    </w:p>
    <w:p w14:paraId="2C1B3FD6" w14:textId="4F1AD8C5" w:rsidR="00C72A63" w:rsidRDefault="008E58C3" w:rsidP="009C3D2A">
      <w:pPr>
        <w:pStyle w:val="Endnotentext"/>
        <w:spacing w:before="80" w:after="80"/>
        <w:jc w:val="both"/>
      </w:pPr>
      <w:r w:rsidRPr="00DF72DB">
        <w:t>Bei der Erstellung des Ausbildungsplans sind je nach Ausbildung</w:t>
      </w:r>
      <w:r>
        <w:t>sberuf</w:t>
      </w:r>
      <w:r w:rsidRPr="00DF72DB">
        <w:t xml:space="preserve"> die Vorgaben des</w:t>
      </w:r>
      <w:r w:rsidR="00707130">
        <w:t>:</w:t>
      </w:r>
    </w:p>
    <w:p w14:paraId="4626D829" w14:textId="77777777" w:rsidR="00813F66" w:rsidRDefault="008E58C3" w:rsidP="00813F66">
      <w:pPr>
        <w:pStyle w:val="Endnotentext"/>
        <w:numPr>
          <w:ilvl w:val="0"/>
          <w:numId w:val="8"/>
        </w:numPr>
        <w:spacing w:before="80" w:after="80"/>
        <w:ind w:left="426" w:hanging="284"/>
        <w:jc w:val="both"/>
      </w:pPr>
      <w:r w:rsidRPr="00DF72DB">
        <w:t xml:space="preserve">PflBG i. V. m. </w:t>
      </w:r>
      <w:r>
        <w:t xml:space="preserve">der </w:t>
      </w:r>
      <w:r w:rsidRPr="009C6595">
        <w:t>Ausbildungs- und Prüfungsverordnung für die Pflegeberufe (Pflegeberufe-Ausbildungs- und -Prüfungsverordnung - PflAPrV</w:t>
      </w:r>
      <w:r w:rsidRPr="00DF72DB">
        <w:t xml:space="preserve">), </w:t>
      </w:r>
    </w:p>
    <w:p w14:paraId="5F293C9A" w14:textId="77777777" w:rsidR="00813F66" w:rsidRDefault="008E58C3" w:rsidP="00813F66">
      <w:pPr>
        <w:pStyle w:val="Endnotentext"/>
        <w:numPr>
          <w:ilvl w:val="0"/>
          <w:numId w:val="8"/>
        </w:numPr>
        <w:spacing w:before="80" w:after="80"/>
        <w:ind w:left="426" w:hanging="284"/>
        <w:jc w:val="both"/>
      </w:pPr>
      <w:r w:rsidRPr="00DF72DB">
        <w:t xml:space="preserve">ATA-OTA-G i. V. m. der </w:t>
      </w:r>
      <w:r w:rsidRPr="009C6595">
        <w:t>Ausbildungs- und Prüfungsverordnung über die</w:t>
      </w:r>
      <w:r>
        <w:t xml:space="preserve"> </w:t>
      </w:r>
      <w:r w:rsidRPr="009C6595">
        <w:t>Ausbildung zur Anästhesietechnischen Assistentin und</w:t>
      </w:r>
      <w:r>
        <w:t xml:space="preserve"> </w:t>
      </w:r>
      <w:r w:rsidRPr="009C6595">
        <w:t>zum Anästhesietechnischen Assistenten und über die</w:t>
      </w:r>
      <w:r>
        <w:t xml:space="preserve"> </w:t>
      </w:r>
      <w:r w:rsidRPr="009C6595">
        <w:t>Ausbildung zur Operationstechnischen Assistentin und zum</w:t>
      </w:r>
      <w:r>
        <w:t xml:space="preserve"> </w:t>
      </w:r>
      <w:r w:rsidRPr="009C6595">
        <w:t>Operationstechnischen Assistenten (Anästhesietechnische</w:t>
      </w:r>
      <w:r>
        <w:t xml:space="preserve">- </w:t>
      </w:r>
      <w:r w:rsidRPr="009C6595">
        <w:t>und</w:t>
      </w:r>
      <w:r>
        <w:t xml:space="preserve"> </w:t>
      </w:r>
      <w:r w:rsidRPr="009C6595">
        <w:t>Operationstechnische-Assistenten-Ausbildungs- und -</w:t>
      </w:r>
      <w:r>
        <w:t xml:space="preserve"> </w:t>
      </w:r>
      <w:r w:rsidRPr="009C6595">
        <w:t>Prüfungsverordnung - ATA-OTA-APrV)</w:t>
      </w:r>
      <w:r>
        <w:t xml:space="preserve"> </w:t>
      </w:r>
      <w:r w:rsidRPr="00DF72DB">
        <w:t>oder</w:t>
      </w:r>
    </w:p>
    <w:p w14:paraId="6F026642" w14:textId="121C34FB" w:rsidR="007674C8" w:rsidRDefault="008E58C3" w:rsidP="00813F66">
      <w:pPr>
        <w:pStyle w:val="Endnotentext"/>
        <w:numPr>
          <w:ilvl w:val="0"/>
          <w:numId w:val="8"/>
        </w:numPr>
        <w:spacing w:before="80" w:after="80"/>
        <w:ind w:left="426" w:hanging="284"/>
        <w:jc w:val="both"/>
      </w:pPr>
      <w:r w:rsidRPr="00DF72DB">
        <w:t xml:space="preserve">NotSanG i. V. m. </w:t>
      </w:r>
      <w:r>
        <w:t xml:space="preserve">der </w:t>
      </w:r>
      <w:r w:rsidRPr="009C6595">
        <w:t xml:space="preserve">Ausbildungs- und Prüfungsverordnung für Notfallsanitäterinnen und Notfallsanitäter </w:t>
      </w:r>
      <w:r>
        <w:t xml:space="preserve">- </w:t>
      </w:r>
      <w:r w:rsidRPr="009C6595">
        <w:t xml:space="preserve">NotSan-APrV) </w:t>
      </w:r>
    </w:p>
    <w:p w14:paraId="4793F1AA" w14:textId="6AA5A045" w:rsidR="008E58C3" w:rsidRDefault="008E58C3" w:rsidP="007674C8">
      <w:pPr>
        <w:pStyle w:val="Endnotentext"/>
        <w:spacing w:before="80" w:after="80"/>
        <w:jc w:val="both"/>
      </w:pPr>
      <w:r w:rsidRPr="009C6595">
        <w:t>zu</w:t>
      </w:r>
      <w:r w:rsidRPr="00DF72DB">
        <w:t xml:space="preserve"> beachten</w:t>
      </w:r>
      <w:r>
        <w:t>.</w:t>
      </w:r>
      <w:bookmarkEnd w:id="18"/>
    </w:p>
  </w:endnote>
  <w:endnote w:id="10">
    <w:p w14:paraId="739C0B2C" w14:textId="39B30A2D" w:rsidR="008E58C3" w:rsidRDefault="008E58C3" w:rsidP="009C3D2A">
      <w:pPr>
        <w:pStyle w:val="Endnotentext"/>
        <w:spacing w:before="80" w:after="80"/>
        <w:jc w:val="both"/>
      </w:pPr>
      <w:r>
        <w:rPr>
          <w:rStyle w:val="Endnotenzeichen"/>
        </w:rPr>
        <w:endnoteRef/>
      </w:r>
      <w:r>
        <w:t xml:space="preserve"> </w:t>
      </w:r>
      <w:r>
        <w:rPr>
          <w:rFonts w:cs="Arial"/>
        </w:rPr>
        <w:t xml:space="preserve">Für </w:t>
      </w:r>
      <w:r w:rsidRPr="003428FF">
        <w:rPr>
          <w:rFonts w:cs="Arial"/>
          <w:u w:val="single"/>
        </w:rPr>
        <w:t>Ausbildungen nach dem NotSanG</w:t>
      </w:r>
      <w:r>
        <w:rPr>
          <w:rFonts w:cs="Arial"/>
        </w:rPr>
        <w:t xml:space="preserve"> beträgt die Probezeit derzeit vier Monate; für die übrigen Ausbildungen beträgt die Probezeit derzeit </w:t>
      </w:r>
      <w:r w:rsidRPr="008963B8">
        <w:rPr>
          <w:rFonts w:cs="Arial"/>
        </w:rPr>
        <w:t>sechs Monate</w:t>
      </w:r>
      <w:r>
        <w:rPr>
          <w:rFonts w:cs="Arial"/>
        </w:rPr>
        <w:t xml:space="preserve"> (</w:t>
      </w:r>
      <w:r w:rsidRPr="008963B8">
        <w:rPr>
          <w:rFonts w:cs="Arial"/>
        </w:rPr>
        <w:t>§ 3 Absatz 1 TVA-L Pflege</w:t>
      </w:r>
      <w:r>
        <w:rPr>
          <w:rFonts w:cs="Arial"/>
        </w:rPr>
        <w:t>).</w:t>
      </w:r>
    </w:p>
  </w:endnote>
  <w:endnote w:id="11">
    <w:p w14:paraId="32E825E9" w14:textId="08F91168" w:rsidR="008E58C3" w:rsidRDefault="008E58C3" w:rsidP="000867A7">
      <w:pPr>
        <w:pStyle w:val="Endnotentext"/>
        <w:spacing w:before="80" w:after="80"/>
        <w:jc w:val="both"/>
      </w:pPr>
      <w:r>
        <w:rPr>
          <w:rStyle w:val="Endnotenzeichen"/>
        </w:rPr>
        <w:endnoteRef/>
      </w:r>
      <w:r>
        <w:t xml:space="preserve"> </w:t>
      </w:r>
      <w:r>
        <w:rPr>
          <w:rFonts w:cs="Arial"/>
        </w:rPr>
        <w:t xml:space="preserve">Die Arbeitnehmereigenschaft ist nur für auszubildende Personen, die an einer </w:t>
      </w:r>
      <w:r w:rsidRPr="00472693">
        <w:rPr>
          <w:rFonts w:cs="Arial"/>
          <w:u w:val="single"/>
        </w:rPr>
        <w:t>Ausbildung nach dem PflBG bzw. nach dem ATA-OTA-G</w:t>
      </w:r>
      <w:r>
        <w:rPr>
          <w:rFonts w:cs="Arial"/>
        </w:rPr>
        <w:t xml:space="preserve"> teilnehmen, geregelt worden (§ 8 Absatz 5 PflBG bzw. § 14 Absatz</w:t>
      </w:r>
      <w:r w:rsidR="000867A7">
        <w:rPr>
          <w:rFonts w:cs="Arial"/>
        </w:rPr>
        <w:t> </w:t>
      </w:r>
      <w:r>
        <w:rPr>
          <w:rFonts w:cs="Arial"/>
        </w:rPr>
        <w:t>6 ATA-OTA-G). Wenn zutreffend</w:t>
      </w:r>
      <w:r w:rsidR="00E55A47">
        <w:rPr>
          <w:rFonts w:cs="Arial"/>
        </w:rPr>
        <w:t>, dann</w:t>
      </w:r>
      <w:r>
        <w:rPr>
          <w:rFonts w:cs="Arial"/>
        </w:rPr>
        <w:t xml:space="preserve"> </w:t>
      </w:r>
      <w:r w:rsidRPr="00E12341">
        <w:rPr>
          <w:rFonts w:cs="Arial"/>
        </w:rPr>
        <w:t>ankreuzen</w:t>
      </w:r>
      <w:r>
        <w:rPr>
          <w:rFonts w:cs="Arial"/>
        </w:rPr>
        <w:t>.</w:t>
      </w:r>
    </w:p>
  </w:endnote>
  <w:endnote w:id="12">
    <w:p w14:paraId="47F6C90A" w14:textId="1E9E80DA" w:rsidR="008E58C3" w:rsidRDefault="008E58C3" w:rsidP="001D4DA0">
      <w:pPr>
        <w:pStyle w:val="Endnotentext"/>
        <w:spacing w:before="80" w:after="80"/>
      </w:pPr>
      <w:r>
        <w:rPr>
          <w:rStyle w:val="Endnotenzeichen"/>
        </w:rPr>
        <w:endnoteRef/>
      </w:r>
      <w:r>
        <w:t xml:space="preserve"> Anzukreuzen </w:t>
      </w:r>
      <w:r w:rsidRPr="00472693">
        <w:rPr>
          <w:u w:val="single"/>
        </w:rPr>
        <w:t>bei Ausbildungen nach dem ATA-OTA-G</w:t>
      </w:r>
      <w:r>
        <w:t>, wenn die Schule Ausbildungsträgerin (ausbildende Einrichtung) ist.</w:t>
      </w:r>
    </w:p>
  </w:endnote>
  <w:endnote w:id="13">
    <w:p w14:paraId="33EBA3BB" w14:textId="249A3CE3" w:rsidR="008E58C3" w:rsidRDefault="008E58C3" w:rsidP="001D4DA0">
      <w:pPr>
        <w:pStyle w:val="Endnotentext"/>
        <w:spacing w:before="80" w:after="80"/>
        <w:jc w:val="both"/>
      </w:pPr>
      <w:r>
        <w:rPr>
          <w:rStyle w:val="Endnotenzeichen"/>
        </w:rPr>
        <w:endnoteRef/>
      </w:r>
      <w:r>
        <w:t xml:space="preserve"> Einzusetzen ist die dem § 5 Betriebsverfassungsgesetz entsprechende Vorschrift des jeweils geltenden Landespersonalvertretungsgesetzes.</w:t>
      </w:r>
    </w:p>
  </w:endnote>
  <w:endnote w:id="14">
    <w:p w14:paraId="3C56EFE0" w14:textId="517B3FA2" w:rsidR="006E3F3B" w:rsidRDefault="006E3F3B" w:rsidP="001D4DA0">
      <w:pPr>
        <w:pStyle w:val="Endnotentext"/>
        <w:spacing w:before="80" w:after="80"/>
      </w:pPr>
      <w:r>
        <w:rPr>
          <w:rStyle w:val="Endnotenzeichen"/>
        </w:rPr>
        <w:endnoteRef/>
      </w:r>
      <w:r>
        <w:t xml:space="preserve"> </w:t>
      </w:r>
      <w:r w:rsidR="004C5086" w:rsidRPr="004C5086">
        <w:rPr>
          <w:u w:val="single"/>
        </w:rPr>
        <w:t>Bei Ausbildungen nach dem PflBG</w:t>
      </w:r>
      <w:r w:rsidR="004C5086" w:rsidRPr="004C5086">
        <w:t xml:space="preserve"> </w:t>
      </w:r>
      <w:r w:rsidR="004C5086">
        <w:t>besteht d</w:t>
      </w:r>
      <w:r>
        <w:rPr>
          <w:rFonts w:cs="Arial"/>
        </w:rPr>
        <w:t xml:space="preserve">ie Pflicht, </w:t>
      </w:r>
      <w:r w:rsidRPr="006E3F3B">
        <w:rPr>
          <w:rFonts w:cs="Arial"/>
        </w:rPr>
        <w:t>einen schriftlichen oder elektronischen Ausbildungsnachweis zu führen</w:t>
      </w:r>
      <w:r w:rsidR="004C5086">
        <w:rPr>
          <w:rFonts w:cs="Arial"/>
        </w:rPr>
        <w:t xml:space="preserve"> </w:t>
      </w:r>
      <w:r>
        <w:rPr>
          <w:rFonts w:cs="Arial"/>
        </w:rPr>
        <w:t>(§ 17 Satz 2 Nr. 3 PflBG).</w:t>
      </w:r>
    </w:p>
  </w:endnote>
  <w:endnote w:id="15">
    <w:p w14:paraId="6DAA8C11" w14:textId="18CB65EA" w:rsidR="008E58C3" w:rsidRDefault="008E58C3" w:rsidP="001D4DA0">
      <w:pPr>
        <w:pStyle w:val="Endnotentext"/>
        <w:spacing w:before="80" w:after="80"/>
      </w:pPr>
      <w:r>
        <w:rPr>
          <w:rStyle w:val="Endnotenzeichen"/>
        </w:rPr>
        <w:endnoteRef/>
      </w:r>
      <w:r>
        <w:t xml:space="preserve"> </w:t>
      </w:r>
      <w:r w:rsidR="00426C28">
        <w:t>Siehe Hinweis zu 13</w:t>
      </w:r>
      <w:r>
        <w:t>.</w:t>
      </w:r>
    </w:p>
  </w:endnote>
  <w:endnote w:id="16">
    <w:p w14:paraId="5C125E23" w14:textId="0CA67E4C" w:rsidR="008E58C3" w:rsidRDefault="008E58C3" w:rsidP="001D4DA0">
      <w:pPr>
        <w:pStyle w:val="Endnotentext"/>
        <w:spacing w:before="80" w:after="80"/>
        <w:jc w:val="both"/>
      </w:pPr>
      <w:r>
        <w:rPr>
          <w:rStyle w:val="Endnotenzeichen"/>
        </w:rPr>
        <w:endnoteRef/>
      </w:r>
      <w:r>
        <w:t xml:space="preserve"> </w:t>
      </w:r>
      <w:r w:rsidRPr="00E12341">
        <w:rPr>
          <w:rFonts w:cs="Arial"/>
        </w:rPr>
        <w:t>Einzusetzen ist das bei Abschluss des Ausbildungsvertrages nach § 8 Absatz 1 TVA-L Pflege maßgebende Ausbildungsentgelt.</w:t>
      </w:r>
    </w:p>
  </w:endnote>
  <w:endnote w:id="17">
    <w:p w14:paraId="63F81269" w14:textId="0D4E3651" w:rsidR="008E58C3" w:rsidRPr="005006F5" w:rsidRDefault="008E58C3" w:rsidP="009C3D2A">
      <w:pPr>
        <w:pStyle w:val="Endnotentext"/>
        <w:spacing w:before="80" w:after="80"/>
        <w:jc w:val="both"/>
        <w:rPr>
          <w:rFonts w:cs="Arial"/>
        </w:rPr>
      </w:pPr>
      <w:r>
        <w:rPr>
          <w:rStyle w:val="Endnotenzeichen"/>
        </w:rPr>
        <w:endnoteRef/>
      </w:r>
      <w:r>
        <w:t xml:space="preserve"> </w:t>
      </w:r>
      <w:r w:rsidRPr="00397873">
        <w:rPr>
          <w:rFonts w:cs="Arial"/>
          <w:u w:val="single"/>
        </w:rPr>
        <w:t>Bei Ausbildungen nach dem NotSanG</w:t>
      </w:r>
      <w:r>
        <w:rPr>
          <w:rFonts w:cs="Arial"/>
        </w:rPr>
        <w:t xml:space="preserve"> sind Angaben zu Sachbezügen nicht erforderlich; der Absatz kann gestrichen werden. </w:t>
      </w:r>
      <w:r w:rsidRPr="005006F5">
        <w:rPr>
          <w:rFonts w:cs="Arial"/>
        </w:rPr>
        <w:t>Werden</w:t>
      </w:r>
      <w:r>
        <w:rPr>
          <w:rFonts w:cs="Arial"/>
        </w:rPr>
        <w:t xml:space="preserve"> bei Ausbildungen nach dem PflBG oder dem ATA-OTA-G</w:t>
      </w:r>
      <w:r w:rsidRPr="005006F5">
        <w:rPr>
          <w:rFonts w:cs="Arial"/>
        </w:rPr>
        <w:t xml:space="preserve"> keine Sachbezüge gewährt, ist dieser Absatz </w:t>
      </w:r>
      <w:r>
        <w:rPr>
          <w:rFonts w:cs="Arial"/>
        </w:rPr>
        <w:t xml:space="preserve">ebenfalls </w:t>
      </w:r>
      <w:r w:rsidRPr="005006F5">
        <w:rPr>
          <w:rFonts w:cs="Arial"/>
        </w:rPr>
        <w:t>zu streichen</w:t>
      </w:r>
      <w:r>
        <w:rPr>
          <w:rFonts w:cs="Arial"/>
        </w:rPr>
        <w:t>.</w:t>
      </w:r>
      <w:r w:rsidR="004333A9">
        <w:rPr>
          <w:rFonts w:cs="Arial"/>
        </w:rPr>
        <w:t xml:space="preserve"> Da der TVA-L Pflege die Gewährung von Sachbezügen grundsätzlich nicht vorsieht, kann diese Regelung nur in Ausnahmefällen von Bedeutung sein. Die nach § 2 Abs</w:t>
      </w:r>
      <w:r w:rsidR="002275F9">
        <w:rPr>
          <w:rFonts w:cs="Arial"/>
        </w:rPr>
        <w:t>atz</w:t>
      </w:r>
      <w:r w:rsidR="004333A9">
        <w:rPr>
          <w:rFonts w:cs="Arial"/>
        </w:rPr>
        <w:t xml:space="preserve"> 3 TVA-L Pflege mögliche Gewährung einer Personalunterkunft ist in einer gesondert kündbaren Nebenabrede zu vereinbaren.</w:t>
      </w:r>
    </w:p>
  </w:endnote>
  <w:endnote w:id="18">
    <w:p w14:paraId="0F444EE3" w14:textId="06857926" w:rsidR="008E58C3" w:rsidRDefault="008E58C3" w:rsidP="009C3D2A">
      <w:pPr>
        <w:pStyle w:val="Endnotentext"/>
        <w:spacing w:before="80" w:after="80"/>
        <w:jc w:val="both"/>
      </w:pPr>
      <w:r>
        <w:rPr>
          <w:rStyle w:val="Endnotenzeichen"/>
        </w:rPr>
        <w:endnoteRef/>
      </w:r>
      <w:r>
        <w:t xml:space="preserve"> </w:t>
      </w:r>
      <w:r w:rsidRPr="00E12341">
        <w:rPr>
          <w:rFonts w:cs="Arial"/>
        </w:rPr>
        <w:t>Einzusetzen ist die nach § 9 Absatz 1 TVA-L Pflege für das erste und letzte Ausbildungsjahr maßgebende (gegebenenfalls gekürzte) Dauer des Erholungsurlaubs.</w:t>
      </w:r>
    </w:p>
  </w:endnote>
  <w:endnote w:id="19">
    <w:p w14:paraId="0E4CA4D7" w14:textId="77777777" w:rsidR="008E58C3" w:rsidRDefault="008E58C3" w:rsidP="006029BE">
      <w:pPr>
        <w:pStyle w:val="Endnotentext"/>
        <w:spacing w:before="80" w:after="80"/>
      </w:pPr>
      <w:r>
        <w:rPr>
          <w:rStyle w:val="Endnotenzeichen"/>
        </w:rPr>
        <w:endnoteRef/>
      </w:r>
      <w:r>
        <w:t xml:space="preserve"> Ist die auszubildende Person minderjährig, wird die </w:t>
      </w:r>
      <w:r w:rsidRPr="00C01F0B">
        <w:t xml:space="preserve">Kündigung </w:t>
      </w:r>
      <w:r>
        <w:t>erst wirksam, wenn sie der gesetzlichen Vertretung zugeht (§ 131 Absatz 2 BGB).</w:t>
      </w:r>
    </w:p>
  </w:endnote>
  <w:endnote w:id="20">
    <w:p w14:paraId="42C395DA" w14:textId="77777777" w:rsidR="00C07A41" w:rsidRDefault="00C07A41" w:rsidP="00C07A41">
      <w:pPr>
        <w:pStyle w:val="Endnotentext"/>
        <w:spacing w:before="80" w:after="80"/>
        <w:jc w:val="both"/>
      </w:pPr>
      <w:r>
        <w:rPr>
          <w:rStyle w:val="Endnotenzeichen"/>
        </w:rPr>
        <w:endnoteRef/>
      </w:r>
      <w:r>
        <w:t xml:space="preserve"> Bei M</w:t>
      </w:r>
      <w:r w:rsidRPr="00460505">
        <w:t xml:space="preserve">inderjährigen </w:t>
      </w:r>
      <w:r>
        <w:t xml:space="preserve">ist der Ausbildungsvertrag </w:t>
      </w:r>
      <w:r w:rsidRPr="00460505">
        <w:t>auch von deren gesetzlichen Vertret</w:t>
      </w:r>
      <w:r>
        <w:t>ung</w:t>
      </w:r>
      <w:r w:rsidRPr="00460505">
        <w:t xml:space="preserve"> zu unterzeichnen.</w:t>
      </w:r>
      <w:r>
        <w:t xml:space="preserve"> </w:t>
      </w:r>
      <w:r w:rsidRPr="00460505">
        <w:t xml:space="preserve">Eine Ausfertigung des unterzeichneten Ausbildungsvertrages ist der </w:t>
      </w:r>
      <w:r>
        <w:t xml:space="preserve">auszubildenden Person </w:t>
      </w:r>
      <w:r w:rsidRPr="00460505">
        <w:t>und deren</w:t>
      </w:r>
      <w:r>
        <w:t xml:space="preserve"> </w:t>
      </w:r>
      <w:r w:rsidRPr="00460505">
        <w:t>gesetzlichen Vertret</w:t>
      </w:r>
      <w:r>
        <w:t>ung</w:t>
      </w:r>
      <w:r w:rsidRPr="00460505">
        <w:t xml:space="preserve"> auszuhändigen.</w:t>
      </w:r>
    </w:p>
  </w:endnote>
  <w:endnote w:id="21">
    <w:p w14:paraId="64589613" w14:textId="586870F3" w:rsidR="00C07A41" w:rsidRDefault="00C07A41" w:rsidP="00C07A41">
      <w:pPr>
        <w:pStyle w:val="Endnotentext"/>
        <w:spacing w:before="80" w:after="80"/>
        <w:jc w:val="both"/>
      </w:pPr>
      <w:r>
        <w:rPr>
          <w:rStyle w:val="Endnotenzeichen"/>
        </w:rPr>
        <w:endnoteRef/>
      </w:r>
      <w:r w:rsidRPr="0038522B">
        <w:rPr>
          <w:rStyle w:val="Endnotenzeichen"/>
        </w:rPr>
        <w:t xml:space="preserve"> </w:t>
      </w:r>
      <w:r w:rsidRPr="0038522B">
        <w:rPr>
          <w:rFonts w:cs="Arial"/>
        </w:rPr>
        <w:t>Besteht eine Vormund- oder Pflegschaft, ist diese verpflichtet, die nach den Vorschriften des Bürgerlichen Gesetzbuches</w:t>
      </w:r>
      <w:r w:rsidR="00F77F1A">
        <w:rPr>
          <w:rFonts w:cs="Arial"/>
        </w:rPr>
        <w:t xml:space="preserve"> </w:t>
      </w:r>
      <w:r w:rsidRPr="0038522B">
        <w:rPr>
          <w:rFonts w:cs="Arial"/>
        </w:rPr>
        <w:t>zur Wirksamkeit des Vertrages erforderliche Genehmigung des Familiengerichts unverzüglich beizubringen.</w:t>
      </w:r>
    </w:p>
  </w:endnote>
  <w:endnote w:id="22">
    <w:p w14:paraId="5F24743A" w14:textId="77777777" w:rsidR="00C07A41" w:rsidRDefault="00C07A41" w:rsidP="00C07A41">
      <w:pPr>
        <w:pStyle w:val="Endnotentext"/>
        <w:spacing w:before="80" w:after="80"/>
        <w:jc w:val="both"/>
      </w:pPr>
      <w:r>
        <w:rPr>
          <w:rStyle w:val="Endnotenzeichen"/>
        </w:rPr>
        <w:endnoteRef/>
      </w:r>
      <w:r>
        <w:t xml:space="preserve"> </w:t>
      </w:r>
      <w:r w:rsidRPr="00397873">
        <w:rPr>
          <w:u w:val="single"/>
        </w:rPr>
        <w:t>Bei Ausbildungen nach dem PflBG</w:t>
      </w:r>
      <w:r>
        <w:t xml:space="preserve"> </w:t>
      </w:r>
      <w:r w:rsidRPr="00397873">
        <w:t xml:space="preserve">besteht ein Zustimmungserfordernis durch die Schule (Pflegeschule) für den Fall, dass die </w:t>
      </w:r>
      <w:r>
        <w:t>S</w:t>
      </w:r>
      <w:r w:rsidRPr="00397873">
        <w:t xml:space="preserve">chule nicht selbst betrieben wird und deshalb ein Vertrag mit mindestens einer Pflegeschule über die Durchführung des theoretischen und praktischen Unterrichts geschlossen wird. </w:t>
      </w:r>
      <w:r>
        <w:t>In diesen Fällen ist der</w:t>
      </w:r>
      <w:r w:rsidRPr="00397873">
        <w:rPr>
          <w:rFonts w:cs="Arial"/>
        </w:rPr>
        <w:t xml:space="preserve"> </w:t>
      </w:r>
      <w:r w:rsidRPr="00C60E5F">
        <w:rPr>
          <w:rFonts w:cs="Arial"/>
        </w:rPr>
        <w:t>Ausbildungsvertrag</w:t>
      </w:r>
      <w:r w:rsidRPr="00074E6B">
        <w:rPr>
          <w:rFonts w:cs="Arial"/>
        </w:rPr>
        <w:t xml:space="preserve"> nur wirksam, wenn die Schule dem Ausbildung</w:t>
      </w:r>
      <w:r>
        <w:rPr>
          <w:rFonts w:cs="Arial"/>
        </w:rPr>
        <w:t>sv</w:t>
      </w:r>
      <w:r w:rsidRPr="00074E6B">
        <w:rPr>
          <w:rFonts w:cs="Arial"/>
        </w:rPr>
        <w:t>ertrag zustimmt</w:t>
      </w:r>
      <w:r>
        <w:rPr>
          <w:rFonts w:cs="Arial"/>
        </w:rPr>
        <w:t xml:space="preserve">. </w:t>
      </w:r>
      <w:r w:rsidRPr="00925AEA">
        <w:t>Liegt die Zustimmung bei Vertragsabschluss nicht vor, ist sie unverzüglich durch den Träger der praktischen Ausbildung einzuholen. Hierauf ist die</w:t>
      </w:r>
      <w:r>
        <w:t xml:space="preserve"> auszubildende Person </w:t>
      </w:r>
      <w:r w:rsidRPr="00925AEA">
        <w:t xml:space="preserve">und </w:t>
      </w:r>
      <w:r>
        <w:t>ist</w:t>
      </w:r>
      <w:r w:rsidRPr="00925AEA">
        <w:t xml:space="preserve"> bei </w:t>
      </w:r>
      <w:r>
        <w:t>M</w:t>
      </w:r>
      <w:r w:rsidRPr="00925AEA">
        <w:t>inderjährigen auch deren gesetzliche Vertret</w:t>
      </w:r>
      <w:r>
        <w:t>ung</w:t>
      </w:r>
      <w:r w:rsidRPr="00925AEA">
        <w:t xml:space="preserve"> hinzuweisen</w:t>
      </w:r>
      <w:r>
        <w:rPr>
          <w:rFonts w:cs="Arial"/>
        </w:rPr>
        <w:t xml:space="preserve"> (§ 16 Absatz 6 PflBG). </w:t>
      </w:r>
      <w:r w:rsidRPr="00397873">
        <w:rPr>
          <w:rFonts w:cs="Arial"/>
          <w:u w:val="single"/>
        </w:rPr>
        <w:t>Bei Ausbildungen nach dem ATA-OTA-G oder dem NotSanG</w:t>
      </w:r>
      <w:r>
        <w:rPr>
          <w:rFonts w:cs="Arial"/>
        </w:rPr>
        <w:t xml:space="preserve"> ist die Zustimmung der Schule nicht erforderlich.</w:t>
      </w:r>
    </w:p>
  </w:endnote>
  <w:endnote w:id="23">
    <w:p w14:paraId="148BC697" w14:textId="5988FC49" w:rsidR="00C07A41" w:rsidRDefault="00C07A41" w:rsidP="00C07A41">
      <w:pPr>
        <w:pStyle w:val="Endnotentext"/>
        <w:spacing w:before="80" w:after="80"/>
        <w:jc w:val="both"/>
      </w:pPr>
      <w:r>
        <w:rPr>
          <w:rStyle w:val="Endnotenzeichen"/>
        </w:rPr>
        <w:endnoteRef/>
      </w:r>
      <w:r>
        <w:t xml:space="preserve"> </w:t>
      </w:r>
      <w:r w:rsidRPr="00582CA8">
        <w:rPr>
          <w:u w:val="single"/>
        </w:rPr>
        <w:t>Bei Ausbildungen nach dem</w:t>
      </w:r>
      <w:r>
        <w:rPr>
          <w:u w:val="single"/>
        </w:rPr>
        <w:t xml:space="preserve"> ATA-OTA-G</w:t>
      </w:r>
      <w:r>
        <w:t xml:space="preserve"> </w:t>
      </w:r>
      <w:r>
        <w:rPr>
          <w:rFonts w:cs="Arial"/>
        </w:rPr>
        <w:t>ist in den Fällen, in denen die Schule Ausbildungsträgerin (ausbildende Einrichtung) ist, d</w:t>
      </w:r>
      <w:r w:rsidRPr="00906248">
        <w:rPr>
          <w:rFonts w:cs="Arial"/>
        </w:rPr>
        <w:t>er</w:t>
      </w:r>
      <w:r w:rsidRPr="00C60E5F">
        <w:rPr>
          <w:rFonts w:cs="Arial"/>
        </w:rPr>
        <w:t xml:space="preserve"> Ausbildungsvertrag</w:t>
      </w:r>
      <w:r w:rsidRPr="00074E6B">
        <w:rPr>
          <w:rFonts w:cs="Arial"/>
        </w:rPr>
        <w:t xml:space="preserve"> nur wirksam, wenn die </w:t>
      </w:r>
      <w:r>
        <w:rPr>
          <w:rFonts w:cs="Arial"/>
        </w:rPr>
        <w:t>verantwortliche Einrichtung für die praktische Ausbildung d</w:t>
      </w:r>
      <w:r w:rsidRPr="00074E6B">
        <w:rPr>
          <w:rFonts w:cs="Arial"/>
        </w:rPr>
        <w:t>em Ausbildung</w:t>
      </w:r>
      <w:r>
        <w:rPr>
          <w:rFonts w:cs="Arial"/>
        </w:rPr>
        <w:t>sv</w:t>
      </w:r>
      <w:r w:rsidRPr="00074E6B">
        <w:rPr>
          <w:rFonts w:cs="Arial"/>
        </w:rPr>
        <w:t>ertrag zustimmt</w:t>
      </w:r>
      <w:r>
        <w:rPr>
          <w:rFonts w:cs="Arial"/>
        </w:rPr>
        <w:t xml:space="preserve"> (§ 26 Absatz 6 ATA-OTA-G).</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2524806"/>
      <w:docPartObj>
        <w:docPartGallery w:val="Page Numbers (Bottom of Page)"/>
        <w:docPartUnique/>
      </w:docPartObj>
    </w:sdtPr>
    <w:sdtEndPr/>
    <w:sdtContent>
      <w:p w14:paraId="4AA01768" w14:textId="3B99526C" w:rsidR="008E58C3" w:rsidRDefault="008E58C3">
        <w:pPr>
          <w:pStyle w:val="Fuzeile"/>
          <w:jc w:val="right"/>
        </w:pPr>
        <w:r>
          <w:fldChar w:fldCharType="begin"/>
        </w:r>
        <w:r>
          <w:instrText>PAGE   \* MERGEFORMAT</w:instrText>
        </w:r>
        <w:r>
          <w:fldChar w:fldCharType="separate"/>
        </w:r>
        <w:r w:rsidR="0031460A">
          <w:rPr>
            <w:noProof/>
          </w:rPr>
          <w:t>1</w:t>
        </w:r>
        <w:r>
          <w:fldChar w:fldCharType="end"/>
        </w:r>
      </w:p>
    </w:sdtContent>
  </w:sdt>
  <w:p w14:paraId="6E86C58A" w14:textId="77777777" w:rsidR="008E58C3" w:rsidRDefault="008E58C3">
    <w:pPr>
      <w:pStyle w:val="Fuzeile"/>
    </w:pPr>
  </w:p>
  <w:p w14:paraId="248680E1" w14:textId="77777777" w:rsidR="008E58C3" w:rsidRDefault="008E58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B6C1C" w14:textId="77777777" w:rsidR="00DC6577" w:rsidRDefault="00DC6577" w:rsidP="007540C4">
      <w:r>
        <w:separator/>
      </w:r>
    </w:p>
    <w:p w14:paraId="089F476A" w14:textId="77777777" w:rsidR="00DC6577" w:rsidRDefault="00DC6577"/>
  </w:footnote>
  <w:footnote w:type="continuationSeparator" w:id="0">
    <w:p w14:paraId="0A17FF1C" w14:textId="77777777" w:rsidR="00DC6577" w:rsidRDefault="00DC6577" w:rsidP="007540C4">
      <w:r>
        <w:continuationSeparator/>
      </w:r>
    </w:p>
    <w:p w14:paraId="55A27A09" w14:textId="77777777" w:rsidR="00DC6577" w:rsidRDefault="00DC6577"/>
  </w:footnote>
  <w:footnote w:type="continuationNotice" w:id="1">
    <w:p w14:paraId="438BBC88" w14:textId="77777777" w:rsidR="00DC6577" w:rsidRDefault="00DC6577"/>
    <w:p w14:paraId="62CC7F4D" w14:textId="77777777" w:rsidR="00DC6577" w:rsidRDefault="00DC65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5171B" w14:textId="2409C81F" w:rsidR="00692633" w:rsidRPr="00692633" w:rsidRDefault="00DC6577">
    <w:pPr>
      <w:pStyle w:val="Kopfzeile"/>
      <w:jc w:val="center"/>
      <w:rPr>
        <w:rFonts w:ascii="Arial" w:hAnsi="Arial" w:cs="Arial"/>
        <w:sz w:val="24"/>
        <w:szCs w:val="24"/>
      </w:rPr>
    </w:pPr>
    <w:sdt>
      <w:sdtPr>
        <w:id w:val="2072464783"/>
        <w:docPartObj>
          <w:docPartGallery w:val="Page Numbers (Top of Page)"/>
          <w:docPartUnique/>
        </w:docPartObj>
      </w:sdtPr>
      <w:sdtEndPr>
        <w:rPr>
          <w:rFonts w:ascii="Arial" w:hAnsi="Arial" w:cs="Arial"/>
          <w:sz w:val="24"/>
          <w:szCs w:val="24"/>
        </w:rPr>
      </w:sdtEndPr>
      <w:sdtContent>
        <w:r w:rsidR="00692633" w:rsidRPr="00692633">
          <w:rPr>
            <w:rFonts w:ascii="Arial" w:hAnsi="Arial" w:cs="Arial"/>
            <w:sz w:val="24"/>
            <w:szCs w:val="24"/>
          </w:rPr>
          <w:fldChar w:fldCharType="begin"/>
        </w:r>
        <w:r w:rsidR="00692633" w:rsidRPr="00692633">
          <w:rPr>
            <w:rFonts w:ascii="Arial" w:hAnsi="Arial" w:cs="Arial"/>
            <w:sz w:val="24"/>
            <w:szCs w:val="24"/>
          </w:rPr>
          <w:instrText>PAGE   \* MERGEFORMAT</w:instrText>
        </w:r>
        <w:r w:rsidR="00692633" w:rsidRPr="00692633">
          <w:rPr>
            <w:rFonts w:ascii="Arial" w:hAnsi="Arial" w:cs="Arial"/>
            <w:sz w:val="24"/>
            <w:szCs w:val="24"/>
          </w:rPr>
          <w:fldChar w:fldCharType="separate"/>
        </w:r>
        <w:r w:rsidR="00692633" w:rsidRPr="00692633">
          <w:rPr>
            <w:rFonts w:ascii="Arial" w:hAnsi="Arial" w:cs="Arial"/>
            <w:sz w:val="24"/>
            <w:szCs w:val="24"/>
          </w:rPr>
          <w:t>2</w:t>
        </w:r>
        <w:r w:rsidR="00692633" w:rsidRPr="00692633">
          <w:rPr>
            <w:rFonts w:ascii="Arial" w:hAnsi="Arial" w:cs="Arial"/>
            <w:sz w:val="24"/>
            <w:szCs w:val="24"/>
          </w:rPr>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AACB2" w14:textId="4D8AEA50" w:rsidR="008E58C3" w:rsidRDefault="008E58C3" w:rsidP="00291F60">
    <w:pPr>
      <w:pStyle w:val="Kopfzeile"/>
      <w:jc w:val="right"/>
    </w:pPr>
    <w:r w:rsidRPr="004408F5">
      <w:rPr>
        <w:rFonts w:ascii="Arial" w:hAnsi="Arial" w:cs="Arial"/>
        <w:b/>
        <w:bCs/>
        <w:sz w:val="24"/>
        <w:szCs w:val="24"/>
      </w:rPr>
      <w:t xml:space="preserve">Anlage </w:t>
    </w:r>
    <w:r w:rsidR="00182296">
      <w:rPr>
        <w:rFonts w:ascii="Arial" w:hAnsi="Arial" w:cs="Arial"/>
        <w:b/>
        <w:bCs/>
        <w:sz w:val="24"/>
        <w:szCs w:val="24"/>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41111"/>
    <w:multiLevelType w:val="hybridMultilevel"/>
    <w:tmpl w:val="E3A85B2A"/>
    <w:lvl w:ilvl="0" w:tplc="FD36AAAA">
      <w:start w:val="3"/>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AFE61FA"/>
    <w:multiLevelType w:val="hybridMultilevel"/>
    <w:tmpl w:val="C3AADDB4"/>
    <w:lvl w:ilvl="0" w:tplc="E1BEC4B2">
      <w:start w:val="1"/>
      <w:numFmt w:val="decimal"/>
      <w:lvlText w:val="(%1)"/>
      <w:lvlJc w:val="left"/>
      <w:pPr>
        <w:tabs>
          <w:tab w:val="num" w:pos="1065"/>
        </w:tabs>
        <w:ind w:left="1065" w:hanging="705"/>
      </w:pPr>
      <w:rPr>
        <w:rFonts w:hint="default"/>
      </w:rPr>
    </w:lvl>
    <w:lvl w:ilvl="1" w:tplc="FDF2B9CC">
      <w:start w:val="4"/>
      <w:numFmt w:val="bullet"/>
      <w:lvlText w:val="-"/>
      <w:lvlJc w:val="left"/>
      <w:pPr>
        <w:tabs>
          <w:tab w:val="num" w:pos="1788"/>
        </w:tabs>
        <w:ind w:left="1788" w:hanging="708"/>
      </w:pPr>
      <w:rPr>
        <w:rFonts w:ascii="Arial" w:eastAsia="Times New Roman" w:hAnsi="Arial" w:cs="Arial"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32AF2EE2"/>
    <w:multiLevelType w:val="hybridMultilevel"/>
    <w:tmpl w:val="E41CA15C"/>
    <w:lvl w:ilvl="0" w:tplc="4574F7BE">
      <w:start w:val="13"/>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EA2045"/>
    <w:multiLevelType w:val="hybridMultilevel"/>
    <w:tmpl w:val="3D8A4FFA"/>
    <w:lvl w:ilvl="0" w:tplc="E1BEC4B2">
      <w:start w:val="1"/>
      <w:numFmt w:val="decimal"/>
      <w:lvlText w:val="(%1)"/>
      <w:lvlJc w:val="left"/>
      <w:pPr>
        <w:tabs>
          <w:tab w:val="num" w:pos="1413"/>
        </w:tabs>
        <w:ind w:left="1413" w:hanging="705"/>
      </w:pPr>
      <w:rPr>
        <w:rFonts w:hint="default"/>
      </w:rPr>
    </w:lvl>
    <w:lvl w:ilvl="1" w:tplc="2A101DF8">
      <w:numFmt w:val="bullet"/>
      <w:lvlText w:val="-"/>
      <w:lvlJc w:val="left"/>
      <w:pPr>
        <w:tabs>
          <w:tab w:val="num" w:pos="2136"/>
        </w:tabs>
        <w:ind w:left="2136" w:hanging="708"/>
      </w:pPr>
      <w:rPr>
        <w:rFonts w:ascii="Times New Roman" w:eastAsia="Times New Roman" w:hAnsi="Times New Roman" w:cs="Times New Roman" w:hint="default"/>
      </w:r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4" w15:restartNumberingAfterBreak="0">
    <w:nsid w:val="375F6606"/>
    <w:multiLevelType w:val="hybridMultilevel"/>
    <w:tmpl w:val="5C58135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33C61B9"/>
    <w:multiLevelType w:val="hybridMultilevel"/>
    <w:tmpl w:val="92601358"/>
    <w:lvl w:ilvl="0" w:tplc="32FC5AB6">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64D0FC5"/>
    <w:multiLevelType w:val="hybridMultilevel"/>
    <w:tmpl w:val="61A2EB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F7C71C3"/>
    <w:multiLevelType w:val="hybridMultilevel"/>
    <w:tmpl w:val="56D6AD2C"/>
    <w:lvl w:ilvl="0" w:tplc="0874907C">
      <w:start w:val="2"/>
      <w:numFmt w:val="bullet"/>
      <w:lvlText w:val="-"/>
      <w:lvlJc w:val="left"/>
      <w:pPr>
        <w:ind w:left="360" w:hanging="360"/>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6BBF5B06"/>
    <w:multiLevelType w:val="hybridMultilevel"/>
    <w:tmpl w:val="725A5AE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C141BB5"/>
    <w:multiLevelType w:val="hybridMultilevel"/>
    <w:tmpl w:val="3ED022EC"/>
    <w:lvl w:ilvl="0" w:tplc="0407000F">
      <w:start w:val="1"/>
      <w:numFmt w:val="decimal"/>
      <w:lvlText w:val="%1."/>
      <w:lvlJc w:val="left"/>
      <w:pPr>
        <w:ind w:left="3560" w:hanging="360"/>
      </w:pPr>
      <w:rPr>
        <w:rFonts w:hint="default"/>
      </w:rPr>
    </w:lvl>
    <w:lvl w:ilvl="1" w:tplc="04070019" w:tentative="1">
      <w:start w:val="1"/>
      <w:numFmt w:val="lowerLetter"/>
      <w:lvlText w:val="%2."/>
      <w:lvlJc w:val="left"/>
      <w:pPr>
        <w:ind w:left="4280" w:hanging="360"/>
      </w:pPr>
    </w:lvl>
    <w:lvl w:ilvl="2" w:tplc="0407001B" w:tentative="1">
      <w:start w:val="1"/>
      <w:numFmt w:val="lowerRoman"/>
      <w:lvlText w:val="%3."/>
      <w:lvlJc w:val="right"/>
      <w:pPr>
        <w:ind w:left="5000" w:hanging="180"/>
      </w:pPr>
    </w:lvl>
    <w:lvl w:ilvl="3" w:tplc="0407000F" w:tentative="1">
      <w:start w:val="1"/>
      <w:numFmt w:val="decimal"/>
      <w:lvlText w:val="%4."/>
      <w:lvlJc w:val="left"/>
      <w:pPr>
        <w:ind w:left="5720" w:hanging="360"/>
      </w:pPr>
    </w:lvl>
    <w:lvl w:ilvl="4" w:tplc="04070019" w:tentative="1">
      <w:start w:val="1"/>
      <w:numFmt w:val="lowerLetter"/>
      <w:lvlText w:val="%5."/>
      <w:lvlJc w:val="left"/>
      <w:pPr>
        <w:ind w:left="6440" w:hanging="360"/>
      </w:pPr>
    </w:lvl>
    <w:lvl w:ilvl="5" w:tplc="0407001B" w:tentative="1">
      <w:start w:val="1"/>
      <w:numFmt w:val="lowerRoman"/>
      <w:lvlText w:val="%6."/>
      <w:lvlJc w:val="right"/>
      <w:pPr>
        <w:ind w:left="7160" w:hanging="180"/>
      </w:pPr>
    </w:lvl>
    <w:lvl w:ilvl="6" w:tplc="0407000F" w:tentative="1">
      <w:start w:val="1"/>
      <w:numFmt w:val="decimal"/>
      <w:lvlText w:val="%7."/>
      <w:lvlJc w:val="left"/>
      <w:pPr>
        <w:ind w:left="7880" w:hanging="360"/>
      </w:pPr>
    </w:lvl>
    <w:lvl w:ilvl="7" w:tplc="04070019" w:tentative="1">
      <w:start w:val="1"/>
      <w:numFmt w:val="lowerLetter"/>
      <w:lvlText w:val="%8."/>
      <w:lvlJc w:val="left"/>
      <w:pPr>
        <w:ind w:left="8600" w:hanging="360"/>
      </w:pPr>
    </w:lvl>
    <w:lvl w:ilvl="8" w:tplc="0407001B" w:tentative="1">
      <w:start w:val="1"/>
      <w:numFmt w:val="lowerRoman"/>
      <w:lvlText w:val="%9."/>
      <w:lvlJc w:val="right"/>
      <w:pPr>
        <w:ind w:left="9320" w:hanging="180"/>
      </w:pPr>
    </w:lvl>
  </w:abstractNum>
  <w:abstractNum w:abstractNumId="10" w15:restartNumberingAfterBreak="0">
    <w:nsid w:val="6CA65A85"/>
    <w:multiLevelType w:val="hybridMultilevel"/>
    <w:tmpl w:val="E5884BC0"/>
    <w:lvl w:ilvl="0" w:tplc="2A101DF8">
      <w:numFmt w:val="bullet"/>
      <w:lvlText w:val="-"/>
      <w:lvlJc w:val="left"/>
      <w:pPr>
        <w:tabs>
          <w:tab w:val="num" w:pos="1413"/>
        </w:tabs>
        <w:ind w:left="1413" w:hanging="705"/>
      </w:pPr>
      <w:rPr>
        <w:rFonts w:ascii="Times New Roman" w:eastAsia="Times New Roman" w:hAnsi="Times New Roman" w:cs="Times New Roman" w:hint="default"/>
      </w:rPr>
    </w:lvl>
    <w:lvl w:ilvl="1" w:tplc="2A101DF8">
      <w:numFmt w:val="bullet"/>
      <w:lvlText w:val="-"/>
      <w:lvlJc w:val="left"/>
      <w:pPr>
        <w:tabs>
          <w:tab w:val="num" w:pos="2136"/>
        </w:tabs>
        <w:ind w:left="2136" w:hanging="708"/>
      </w:pPr>
      <w:rPr>
        <w:rFonts w:ascii="Times New Roman" w:eastAsia="Times New Roman" w:hAnsi="Times New Roman" w:cs="Times New Roman" w:hint="default"/>
      </w:r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11" w15:restartNumberingAfterBreak="0">
    <w:nsid w:val="76BF5522"/>
    <w:multiLevelType w:val="hybridMultilevel"/>
    <w:tmpl w:val="BDA4D736"/>
    <w:lvl w:ilvl="0" w:tplc="1714C580">
      <w:start w:val="1"/>
      <w:numFmt w:val="decimal"/>
      <w:lvlText w:val="%1."/>
      <w:lvlJc w:val="left"/>
      <w:pPr>
        <w:tabs>
          <w:tab w:val="num" w:pos="1065"/>
        </w:tabs>
        <w:ind w:left="1065" w:hanging="705"/>
      </w:pPr>
      <w:rPr>
        <w:rFonts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10"/>
  </w:num>
  <w:num w:numId="4">
    <w:abstractNumId w:val="11"/>
  </w:num>
  <w:num w:numId="5">
    <w:abstractNumId w:val="8"/>
  </w:num>
  <w:num w:numId="6">
    <w:abstractNumId w:val="9"/>
  </w:num>
  <w:num w:numId="7">
    <w:abstractNumId w:val="6"/>
  </w:num>
  <w:num w:numId="8">
    <w:abstractNumId w:val="7"/>
  </w:num>
  <w:num w:numId="9">
    <w:abstractNumId w:val="5"/>
  </w:num>
  <w:num w:numId="10">
    <w:abstractNumId w:val="0"/>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9"/>
  <w:autoHyphenation/>
  <w:hyphenationZone w:val="425"/>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388"/>
    <w:rsid w:val="00001750"/>
    <w:rsid w:val="00010DE8"/>
    <w:rsid w:val="0001352D"/>
    <w:rsid w:val="00024B4D"/>
    <w:rsid w:val="0003015B"/>
    <w:rsid w:val="00036887"/>
    <w:rsid w:val="000370AA"/>
    <w:rsid w:val="00042F32"/>
    <w:rsid w:val="00051519"/>
    <w:rsid w:val="000609AF"/>
    <w:rsid w:val="00061DBB"/>
    <w:rsid w:val="00064B05"/>
    <w:rsid w:val="0007587F"/>
    <w:rsid w:val="000819CA"/>
    <w:rsid w:val="000867A7"/>
    <w:rsid w:val="000A11D7"/>
    <w:rsid w:val="000A3C8C"/>
    <w:rsid w:val="000A4AC2"/>
    <w:rsid w:val="000A5B43"/>
    <w:rsid w:val="000B57A7"/>
    <w:rsid w:val="000B72EE"/>
    <w:rsid w:val="000B7B14"/>
    <w:rsid w:val="000C066A"/>
    <w:rsid w:val="000C39FE"/>
    <w:rsid w:val="000C783B"/>
    <w:rsid w:val="000D46C3"/>
    <w:rsid w:val="000D5FAF"/>
    <w:rsid w:val="000E436A"/>
    <w:rsid w:val="000E544C"/>
    <w:rsid w:val="000E76AD"/>
    <w:rsid w:val="000F10E0"/>
    <w:rsid w:val="000F2F00"/>
    <w:rsid w:val="000F7416"/>
    <w:rsid w:val="001013D0"/>
    <w:rsid w:val="00105582"/>
    <w:rsid w:val="001070C8"/>
    <w:rsid w:val="0011395A"/>
    <w:rsid w:val="001248BF"/>
    <w:rsid w:val="00124FFC"/>
    <w:rsid w:val="001352E9"/>
    <w:rsid w:val="00135B3C"/>
    <w:rsid w:val="00150690"/>
    <w:rsid w:val="00153418"/>
    <w:rsid w:val="00153B5F"/>
    <w:rsid w:val="00161948"/>
    <w:rsid w:val="001743EE"/>
    <w:rsid w:val="00182296"/>
    <w:rsid w:val="001828A0"/>
    <w:rsid w:val="00187CD2"/>
    <w:rsid w:val="00191ADA"/>
    <w:rsid w:val="00191E1B"/>
    <w:rsid w:val="00193956"/>
    <w:rsid w:val="00196168"/>
    <w:rsid w:val="0019663D"/>
    <w:rsid w:val="001A63B0"/>
    <w:rsid w:val="001B2041"/>
    <w:rsid w:val="001C59E3"/>
    <w:rsid w:val="001D25DB"/>
    <w:rsid w:val="001D4DA0"/>
    <w:rsid w:val="001D4F6F"/>
    <w:rsid w:val="001D58AD"/>
    <w:rsid w:val="001D6F47"/>
    <w:rsid w:val="001D7221"/>
    <w:rsid w:val="001F18E0"/>
    <w:rsid w:val="001F48EB"/>
    <w:rsid w:val="001F67E1"/>
    <w:rsid w:val="001F7F78"/>
    <w:rsid w:val="002005A6"/>
    <w:rsid w:val="00200C2F"/>
    <w:rsid w:val="002021BF"/>
    <w:rsid w:val="002053CF"/>
    <w:rsid w:val="002069B7"/>
    <w:rsid w:val="002104B0"/>
    <w:rsid w:val="0021196C"/>
    <w:rsid w:val="002162B6"/>
    <w:rsid w:val="002275F9"/>
    <w:rsid w:val="00230DA9"/>
    <w:rsid w:val="002343BD"/>
    <w:rsid w:val="00236F49"/>
    <w:rsid w:val="002419FE"/>
    <w:rsid w:val="00244C20"/>
    <w:rsid w:val="00247117"/>
    <w:rsid w:val="00247CDB"/>
    <w:rsid w:val="0025214C"/>
    <w:rsid w:val="00254F87"/>
    <w:rsid w:val="002665CC"/>
    <w:rsid w:val="00280351"/>
    <w:rsid w:val="00281C7B"/>
    <w:rsid w:val="00282938"/>
    <w:rsid w:val="00283C51"/>
    <w:rsid w:val="002875AF"/>
    <w:rsid w:val="00291C68"/>
    <w:rsid w:val="00291F60"/>
    <w:rsid w:val="00297AED"/>
    <w:rsid w:val="002A41FB"/>
    <w:rsid w:val="002B35C7"/>
    <w:rsid w:val="002B7495"/>
    <w:rsid w:val="002C1F73"/>
    <w:rsid w:val="002C782A"/>
    <w:rsid w:val="002E2D4A"/>
    <w:rsid w:val="002F1C12"/>
    <w:rsid w:val="002F6EB9"/>
    <w:rsid w:val="002F7B01"/>
    <w:rsid w:val="0030221B"/>
    <w:rsid w:val="0030453E"/>
    <w:rsid w:val="003067DA"/>
    <w:rsid w:val="00310703"/>
    <w:rsid w:val="0031460A"/>
    <w:rsid w:val="00315D49"/>
    <w:rsid w:val="0031665F"/>
    <w:rsid w:val="00316673"/>
    <w:rsid w:val="003200BD"/>
    <w:rsid w:val="0032546C"/>
    <w:rsid w:val="003266BD"/>
    <w:rsid w:val="003428FF"/>
    <w:rsid w:val="00343E23"/>
    <w:rsid w:val="0036063E"/>
    <w:rsid w:val="00360BEA"/>
    <w:rsid w:val="00360CFD"/>
    <w:rsid w:val="00361E81"/>
    <w:rsid w:val="00361ED2"/>
    <w:rsid w:val="003627B6"/>
    <w:rsid w:val="00363457"/>
    <w:rsid w:val="00364AF4"/>
    <w:rsid w:val="0036771F"/>
    <w:rsid w:val="0037151E"/>
    <w:rsid w:val="00374A10"/>
    <w:rsid w:val="003847CF"/>
    <w:rsid w:val="0038522B"/>
    <w:rsid w:val="00386F32"/>
    <w:rsid w:val="003902C9"/>
    <w:rsid w:val="00390806"/>
    <w:rsid w:val="00390F62"/>
    <w:rsid w:val="00391114"/>
    <w:rsid w:val="00391B91"/>
    <w:rsid w:val="00392334"/>
    <w:rsid w:val="00393488"/>
    <w:rsid w:val="00397873"/>
    <w:rsid w:val="003A0F34"/>
    <w:rsid w:val="003B61F2"/>
    <w:rsid w:val="003C52C0"/>
    <w:rsid w:val="003D573F"/>
    <w:rsid w:val="003E0329"/>
    <w:rsid w:val="003E04D5"/>
    <w:rsid w:val="003E0A14"/>
    <w:rsid w:val="003E729C"/>
    <w:rsid w:val="003F2BB8"/>
    <w:rsid w:val="003F41DA"/>
    <w:rsid w:val="003F455F"/>
    <w:rsid w:val="003F77CC"/>
    <w:rsid w:val="004007F0"/>
    <w:rsid w:val="00400A2C"/>
    <w:rsid w:val="00407A59"/>
    <w:rsid w:val="00411C63"/>
    <w:rsid w:val="00413BA9"/>
    <w:rsid w:val="00416DDD"/>
    <w:rsid w:val="004233D5"/>
    <w:rsid w:val="00426C28"/>
    <w:rsid w:val="00432905"/>
    <w:rsid w:val="004333A9"/>
    <w:rsid w:val="004408F5"/>
    <w:rsid w:val="00446B6F"/>
    <w:rsid w:val="004473D0"/>
    <w:rsid w:val="004505D9"/>
    <w:rsid w:val="0045330E"/>
    <w:rsid w:val="004611F2"/>
    <w:rsid w:val="00462418"/>
    <w:rsid w:val="00470DA8"/>
    <w:rsid w:val="00472693"/>
    <w:rsid w:val="00474A19"/>
    <w:rsid w:val="004753B5"/>
    <w:rsid w:val="00477453"/>
    <w:rsid w:val="004779A1"/>
    <w:rsid w:val="00490050"/>
    <w:rsid w:val="00491643"/>
    <w:rsid w:val="00492F72"/>
    <w:rsid w:val="004A230E"/>
    <w:rsid w:val="004A7703"/>
    <w:rsid w:val="004B3901"/>
    <w:rsid w:val="004B3AEA"/>
    <w:rsid w:val="004B5806"/>
    <w:rsid w:val="004C5086"/>
    <w:rsid w:val="004F0668"/>
    <w:rsid w:val="004F4A45"/>
    <w:rsid w:val="004F4A4B"/>
    <w:rsid w:val="004F5143"/>
    <w:rsid w:val="004F6689"/>
    <w:rsid w:val="00500375"/>
    <w:rsid w:val="005006F5"/>
    <w:rsid w:val="00521AAC"/>
    <w:rsid w:val="00530A50"/>
    <w:rsid w:val="00535DF4"/>
    <w:rsid w:val="00551439"/>
    <w:rsid w:val="00552D6F"/>
    <w:rsid w:val="00565458"/>
    <w:rsid w:val="0056699E"/>
    <w:rsid w:val="00570316"/>
    <w:rsid w:val="00573437"/>
    <w:rsid w:val="00575796"/>
    <w:rsid w:val="00577107"/>
    <w:rsid w:val="00584CE0"/>
    <w:rsid w:val="00591FE1"/>
    <w:rsid w:val="00593F18"/>
    <w:rsid w:val="005951E5"/>
    <w:rsid w:val="005A15AA"/>
    <w:rsid w:val="005A2ECD"/>
    <w:rsid w:val="005A36D4"/>
    <w:rsid w:val="005A3F5B"/>
    <w:rsid w:val="005B1D7B"/>
    <w:rsid w:val="005B3ECD"/>
    <w:rsid w:val="005B4277"/>
    <w:rsid w:val="005B4FE0"/>
    <w:rsid w:val="005B5BD0"/>
    <w:rsid w:val="005C2472"/>
    <w:rsid w:val="005D3C32"/>
    <w:rsid w:val="005E076D"/>
    <w:rsid w:val="005E3AAF"/>
    <w:rsid w:val="005E61EA"/>
    <w:rsid w:val="005F5C16"/>
    <w:rsid w:val="005F6A07"/>
    <w:rsid w:val="0060070F"/>
    <w:rsid w:val="006029BE"/>
    <w:rsid w:val="0060546F"/>
    <w:rsid w:val="00606762"/>
    <w:rsid w:val="0061572A"/>
    <w:rsid w:val="00616CE8"/>
    <w:rsid w:val="00625A8A"/>
    <w:rsid w:val="0062632D"/>
    <w:rsid w:val="00630F26"/>
    <w:rsid w:val="006319FE"/>
    <w:rsid w:val="00641E67"/>
    <w:rsid w:val="00643540"/>
    <w:rsid w:val="00652E0F"/>
    <w:rsid w:val="006623BE"/>
    <w:rsid w:val="00666547"/>
    <w:rsid w:val="006713EC"/>
    <w:rsid w:val="006735C3"/>
    <w:rsid w:val="00674FFE"/>
    <w:rsid w:val="00675EBF"/>
    <w:rsid w:val="00692633"/>
    <w:rsid w:val="0069340D"/>
    <w:rsid w:val="00696E00"/>
    <w:rsid w:val="006A5085"/>
    <w:rsid w:val="006A6AFD"/>
    <w:rsid w:val="006D1A05"/>
    <w:rsid w:val="006E2E3F"/>
    <w:rsid w:val="006E3BAC"/>
    <w:rsid w:val="006E3F3B"/>
    <w:rsid w:val="006E6B59"/>
    <w:rsid w:val="006E757B"/>
    <w:rsid w:val="006F26BF"/>
    <w:rsid w:val="006F2C7A"/>
    <w:rsid w:val="006F6CEE"/>
    <w:rsid w:val="00700238"/>
    <w:rsid w:val="00700297"/>
    <w:rsid w:val="00704D8B"/>
    <w:rsid w:val="0070595A"/>
    <w:rsid w:val="007065D2"/>
    <w:rsid w:val="00707130"/>
    <w:rsid w:val="00710669"/>
    <w:rsid w:val="0072273F"/>
    <w:rsid w:val="00724AD2"/>
    <w:rsid w:val="00724F4A"/>
    <w:rsid w:val="0072555A"/>
    <w:rsid w:val="00732027"/>
    <w:rsid w:val="00733732"/>
    <w:rsid w:val="00737350"/>
    <w:rsid w:val="00737964"/>
    <w:rsid w:val="007503D0"/>
    <w:rsid w:val="00750B17"/>
    <w:rsid w:val="007540C4"/>
    <w:rsid w:val="00755310"/>
    <w:rsid w:val="007619D2"/>
    <w:rsid w:val="00763D2A"/>
    <w:rsid w:val="007674C8"/>
    <w:rsid w:val="00775E6D"/>
    <w:rsid w:val="00777341"/>
    <w:rsid w:val="00786AD2"/>
    <w:rsid w:val="00792033"/>
    <w:rsid w:val="007A530E"/>
    <w:rsid w:val="007A7C07"/>
    <w:rsid w:val="007B3354"/>
    <w:rsid w:val="007B5D05"/>
    <w:rsid w:val="007C2DD2"/>
    <w:rsid w:val="007C3171"/>
    <w:rsid w:val="007C464F"/>
    <w:rsid w:val="007D0566"/>
    <w:rsid w:val="007D0E0A"/>
    <w:rsid w:val="007D1845"/>
    <w:rsid w:val="007D1DCD"/>
    <w:rsid w:val="007D2378"/>
    <w:rsid w:val="007D2493"/>
    <w:rsid w:val="007D263D"/>
    <w:rsid w:val="007D7253"/>
    <w:rsid w:val="007E1AEF"/>
    <w:rsid w:val="007E39CB"/>
    <w:rsid w:val="007E7E61"/>
    <w:rsid w:val="007F0B73"/>
    <w:rsid w:val="00812A8F"/>
    <w:rsid w:val="00812BAF"/>
    <w:rsid w:val="00813F66"/>
    <w:rsid w:val="008159C0"/>
    <w:rsid w:val="00815BFE"/>
    <w:rsid w:val="008279D6"/>
    <w:rsid w:val="00830A3D"/>
    <w:rsid w:val="00830D31"/>
    <w:rsid w:val="00840B89"/>
    <w:rsid w:val="0084123C"/>
    <w:rsid w:val="00841651"/>
    <w:rsid w:val="00853170"/>
    <w:rsid w:val="00853C87"/>
    <w:rsid w:val="0085568B"/>
    <w:rsid w:val="0086033B"/>
    <w:rsid w:val="008623AB"/>
    <w:rsid w:val="00866002"/>
    <w:rsid w:val="00867311"/>
    <w:rsid w:val="00871EE1"/>
    <w:rsid w:val="00872CD7"/>
    <w:rsid w:val="00874FD9"/>
    <w:rsid w:val="00882C23"/>
    <w:rsid w:val="00887C6F"/>
    <w:rsid w:val="008940C9"/>
    <w:rsid w:val="008963B8"/>
    <w:rsid w:val="00897D74"/>
    <w:rsid w:val="008B51BA"/>
    <w:rsid w:val="008C1F9E"/>
    <w:rsid w:val="008C33D7"/>
    <w:rsid w:val="008C5389"/>
    <w:rsid w:val="008D6867"/>
    <w:rsid w:val="008E1047"/>
    <w:rsid w:val="008E26BB"/>
    <w:rsid w:val="008E58C3"/>
    <w:rsid w:val="008E6AE7"/>
    <w:rsid w:val="00903BDE"/>
    <w:rsid w:val="00903CF0"/>
    <w:rsid w:val="00906248"/>
    <w:rsid w:val="009065DA"/>
    <w:rsid w:val="00911A14"/>
    <w:rsid w:val="00912BC5"/>
    <w:rsid w:val="00913C0B"/>
    <w:rsid w:val="00915BF4"/>
    <w:rsid w:val="00916461"/>
    <w:rsid w:val="00922041"/>
    <w:rsid w:val="00923CD0"/>
    <w:rsid w:val="009247C6"/>
    <w:rsid w:val="00925AEA"/>
    <w:rsid w:val="009312C8"/>
    <w:rsid w:val="00932A3D"/>
    <w:rsid w:val="00935918"/>
    <w:rsid w:val="00941CE3"/>
    <w:rsid w:val="00943CCF"/>
    <w:rsid w:val="00945B6C"/>
    <w:rsid w:val="009548EF"/>
    <w:rsid w:val="00954E98"/>
    <w:rsid w:val="00956F15"/>
    <w:rsid w:val="00957B49"/>
    <w:rsid w:val="009606CA"/>
    <w:rsid w:val="0096607D"/>
    <w:rsid w:val="0097171A"/>
    <w:rsid w:val="00973202"/>
    <w:rsid w:val="00983522"/>
    <w:rsid w:val="00990AF6"/>
    <w:rsid w:val="0099272F"/>
    <w:rsid w:val="00996A78"/>
    <w:rsid w:val="009A01AA"/>
    <w:rsid w:val="009A3BB7"/>
    <w:rsid w:val="009A478E"/>
    <w:rsid w:val="009A71A5"/>
    <w:rsid w:val="009A76D1"/>
    <w:rsid w:val="009C3D2A"/>
    <w:rsid w:val="009C4A5A"/>
    <w:rsid w:val="009C5A18"/>
    <w:rsid w:val="009C5A2E"/>
    <w:rsid w:val="009C6595"/>
    <w:rsid w:val="009D1B7E"/>
    <w:rsid w:val="009D479C"/>
    <w:rsid w:val="009D5415"/>
    <w:rsid w:val="009D6537"/>
    <w:rsid w:val="009F4528"/>
    <w:rsid w:val="009F48CD"/>
    <w:rsid w:val="00A06A30"/>
    <w:rsid w:val="00A15F60"/>
    <w:rsid w:val="00A17BA7"/>
    <w:rsid w:val="00A2641B"/>
    <w:rsid w:val="00A36794"/>
    <w:rsid w:val="00A37103"/>
    <w:rsid w:val="00A4372B"/>
    <w:rsid w:val="00A459B5"/>
    <w:rsid w:val="00A459F4"/>
    <w:rsid w:val="00A45F70"/>
    <w:rsid w:val="00A5402B"/>
    <w:rsid w:val="00A55BFB"/>
    <w:rsid w:val="00A564D3"/>
    <w:rsid w:val="00A604C1"/>
    <w:rsid w:val="00A6070F"/>
    <w:rsid w:val="00A61002"/>
    <w:rsid w:val="00A61528"/>
    <w:rsid w:val="00A6266D"/>
    <w:rsid w:val="00A627E3"/>
    <w:rsid w:val="00A64429"/>
    <w:rsid w:val="00A67EEB"/>
    <w:rsid w:val="00A752EB"/>
    <w:rsid w:val="00A76528"/>
    <w:rsid w:val="00A76857"/>
    <w:rsid w:val="00A81F1A"/>
    <w:rsid w:val="00A849E6"/>
    <w:rsid w:val="00A9330E"/>
    <w:rsid w:val="00A941C4"/>
    <w:rsid w:val="00AA0A16"/>
    <w:rsid w:val="00AA192F"/>
    <w:rsid w:val="00AB2E97"/>
    <w:rsid w:val="00AC367C"/>
    <w:rsid w:val="00AC4E21"/>
    <w:rsid w:val="00AD251A"/>
    <w:rsid w:val="00AD341B"/>
    <w:rsid w:val="00AE0BE8"/>
    <w:rsid w:val="00AE541B"/>
    <w:rsid w:val="00AE7045"/>
    <w:rsid w:val="00AF4D55"/>
    <w:rsid w:val="00AF4ECB"/>
    <w:rsid w:val="00B07655"/>
    <w:rsid w:val="00B16007"/>
    <w:rsid w:val="00B17638"/>
    <w:rsid w:val="00B24DEE"/>
    <w:rsid w:val="00B272BB"/>
    <w:rsid w:val="00B32AB8"/>
    <w:rsid w:val="00B32BF4"/>
    <w:rsid w:val="00B32DEA"/>
    <w:rsid w:val="00B36865"/>
    <w:rsid w:val="00B41F20"/>
    <w:rsid w:val="00B42139"/>
    <w:rsid w:val="00B422F0"/>
    <w:rsid w:val="00B434EB"/>
    <w:rsid w:val="00B43EFC"/>
    <w:rsid w:val="00B450B3"/>
    <w:rsid w:val="00B4514F"/>
    <w:rsid w:val="00B479C1"/>
    <w:rsid w:val="00B54377"/>
    <w:rsid w:val="00B57E53"/>
    <w:rsid w:val="00B60671"/>
    <w:rsid w:val="00B64477"/>
    <w:rsid w:val="00B727A8"/>
    <w:rsid w:val="00B74150"/>
    <w:rsid w:val="00B76137"/>
    <w:rsid w:val="00B81AB1"/>
    <w:rsid w:val="00B919FE"/>
    <w:rsid w:val="00B91CB4"/>
    <w:rsid w:val="00B92388"/>
    <w:rsid w:val="00B936B7"/>
    <w:rsid w:val="00B96524"/>
    <w:rsid w:val="00BB4480"/>
    <w:rsid w:val="00BB4F9B"/>
    <w:rsid w:val="00BB5400"/>
    <w:rsid w:val="00BB6202"/>
    <w:rsid w:val="00BB7127"/>
    <w:rsid w:val="00BB7B85"/>
    <w:rsid w:val="00BC1A1A"/>
    <w:rsid w:val="00BC1F78"/>
    <w:rsid w:val="00BD3F65"/>
    <w:rsid w:val="00BD4259"/>
    <w:rsid w:val="00BD5816"/>
    <w:rsid w:val="00BE1390"/>
    <w:rsid w:val="00BE19E8"/>
    <w:rsid w:val="00BE45E3"/>
    <w:rsid w:val="00BE695F"/>
    <w:rsid w:val="00BF0A2F"/>
    <w:rsid w:val="00BF12BE"/>
    <w:rsid w:val="00BF202B"/>
    <w:rsid w:val="00C04252"/>
    <w:rsid w:val="00C07A41"/>
    <w:rsid w:val="00C101F7"/>
    <w:rsid w:val="00C13186"/>
    <w:rsid w:val="00C20B6C"/>
    <w:rsid w:val="00C33673"/>
    <w:rsid w:val="00C3753C"/>
    <w:rsid w:val="00C4055C"/>
    <w:rsid w:val="00C415D7"/>
    <w:rsid w:val="00C4622B"/>
    <w:rsid w:val="00C53101"/>
    <w:rsid w:val="00C60E5F"/>
    <w:rsid w:val="00C72A63"/>
    <w:rsid w:val="00C73894"/>
    <w:rsid w:val="00C81364"/>
    <w:rsid w:val="00CB076A"/>
    <w:rsid w:val="00CB504A"/>
    <w:rsid w:val="00CB6F92"/>
    <w:rsid w:val="00CC0BA4"/>
    <w:rsid w:val="00CC643F"/>
    <w:rsid w:val="00CD47DC"/>
    <w:rsid w:val="00CE27A2"/>
    <w:rsid w:val="00CE55C3"/>
    <w:rsid w:val="00CE6C52"/>
    <w:rsid w:val="00CF21D2"/>
    <w:rsid w:val="00CF3CA7"/>
    <w:rsid w:val="00D064D3"/>
    <w:rsid w:val="00D1488A"/>
    <w:rsid w:val="00D32BD5"/>
    <w:rsid w:val="00D34A82"/>
    <w:rsid w:val="00D404AF"/>
    <w:rsid w:val="00D435D0"/>
    <w:rsid w:val="00D45E96"/>
    <w:rsid w:val="00D60631"/>
    <w:rsid w:val="00D66915"/>
    <w:rsid w:val="00D71C31"/>
    <w:rsid w:val="00D815F0"/>
    <w:rsid w:val="00D86F5A"/>
    <w:rsid w:val="00D94093"/>
    <w:rsid w:val="00DA5770"/>
    <w:rsid w:val="00DA57E6"/>
    <w:rsid w:val="00DB087A"/>
    <w:rsid w:val="00DB34E3"/>
    <w:rsid w:val="00DB531D"/>
    <w:rsid w:val="00DC3BF8"/>
    <w:rsid w:val="00DC6577"/>
    <w:rsid w:val="00DC7155"/>
    <w:rsid w:val="00DD4A26"/>
    <w:rsid w:val="00DD615D"/>
    <w:rsid w:val="00DE18F9"/>
    <w:rsid w:val="00DE4BA0"/>
    <w:rsid w:val="00DE552D"/>
    <w:rsid w:val="00DE5E54"/>
    <w:rsid w:val="00DE6EEA"/>
    <w:rsid w:val="00DF3433"/>
    <w:rsid w:val="00DF3CBD"/>
    <w:rsid w:val="00DF3E39"/>
    <w:rsid w:val="00DF72DB"/>
    <w:rsid w:val="00E0122D"/>
    <w:rsid w:val="00E114F6"/>
    <w:rsid w:val="00E12341"/>
    <w:rsid w:val="00E137A7"/>
    <w:rsid w:val="00E24E93"/>
    <w:rsid w:val="00E314E3"/>
    <w:rsid w:val="00E3384B"/>
    <w:rsid w:val="00E54E9A"/>
    <w:rsid w:val="00E55A47"/>
    <w:rsid w:val="00E55BC8"/>
    <w:rsid w:val="00E57EFA"/>
    <w:rsid w:val="00E606B4"/>
    <w:rsid w:val="00E65A56"/>
    <w:rsid w:val="00E664DB"/>
    <w:rsid w:val="00E717C8"/>
    <w:rsid w:val="00E771B0"/>
    <w:rsid w:val="00E82220"/>
    <w:rsid w:val="00E82806"/>
    <w:rsid w:val="00E8466E"/>
    <w:rsid w:val="00E87805"/>
    <w:rsid w:val="00EA3D79"/>
    <w:rsid w:val="00EA5237"/>
    <w:rsid w:val="00EB61EC"/>
    <w:rsid w:val="00EC0E06"/>
    <w:rsid w:val="00EE04B3"/>
    <w:rsid w:val="00EE38C1"/>
    <w:rsid w:val="00EE768E"/>
    <w:rsid w:val="00EF4945"/>
    <w:rsid w:val="00EF59B7"/>
    <w:rsid w:val="00F028BA"/>
    <w:rsid w:val="00F07331"/>
    <w:rsid w:val="00F10101"/>
    <w:rsid w:val="00F10B0E"/>
    <w:rsid w:val="00F2142F"/>
    <w:rsid w:val="00F21C43"/>
    <w:rsid w:val="00F237D7"/>
    <w:rsid w:val="00F27990"/>
    <w:rsid w:val="00F3152A"/>
    <w:rsid w:val="00F45812"/>
    <w:rsid w:val="00F542A4"/>
    <w:rsid w:val="00F61D5B"/>
    <w:rsid w:val="00F73842"/>
    <w:rsid w:val="00F74C27"/>
    <w:rsid w:val="00F77F1A"/>
    <w:rsid w:val="00F80CE0"/>
    <w:rsid w:val="00F83C8A"/>
    <w:rsid w:val="00F83F55"/>
    <w:rsid w:val="00F876E4"/>
    <w:rsid w:val="00F879D3"/>
    <w:rsid w:val="00FA098C"/>
    <w:rsid w:val="00FB36F7"/>
    <w:rsid w:val="00FC68D3"/>
    <w:rsid w:val="00FD0561"/>
    <w:rsid w:val="00FD2E03"/>
    <w:rsid w:val="00FD682C"/>
    <w:rsid w:val="00FE68D4"/>
    <w:rsid w:val="00FF4B9F"/>
    <w:rsid w:val="00FF7D8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5696A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92388"/>
    <w:pPr>
      <w:spacing w:after="0" w:line="240" w:lineRule="auto"/>
    </w:pPr>
    <w:rPr>
      <w:rFonts w:ascii="Times New Roman" w:eastAsia="Times New Roman" w:hAnsi="Times New Roman" w:cs="Times New Roman"/>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unhideWhenUsed/>
    <w:rsid w:val="00B92388"/>
    <w:rPr>
      <w:sz w:val="16"/>
      <w:szCs w:val="16"/>
    </w:rPr>
  </w:style>
  <w:style w:type="paragraph" w:styleId="Kommentartext">
    <w:name w:val="annotation text"/>
    <w:basedOn w:val="Standard"/>
    <w:link w:val="KommentartextZchn"/>
    <w:uiPriority w:val="99"/>
    <w:unhideWhenUsed/>
    <w:rsid w:val="00B92388"/>
  </w:style>
  <w:style w:type="character" w:customStyle="1" w:styleId="KommentartextZchn">
    <w:name w:val="Kommentartext Zchn"/>
    <w:basedOn w:val="Absatz-Standardschriftart"/>
    <w:link w:val="Kommentartext"/>
    <w:uiPriority w:val="99"/>
    <w:rsid w:val="00B92388"/>
    <w:rPr>
      <w:rFonts w:ascii="Times New Roman" w:eastAsia="Times New Roman" w:hAnsi="Times New Roman" w:cs="Times New Roman"/>
      <w:sz w:val="20"/>
      <w:szCs w:val="20"/>
      <w:lang w:eastAsia="de-DE"/>
    </w:rPr>
  </w:style>
  <w:style w:type="paragraph" w:styleId="Sprechblasentext">
    <w:name w:val="Balloon Text"/>
    <w:basedOn w:val="Standard"/>
    <w:link w:val="SprechblasentextZchn"/>
    <w:uiPriority w:val="99"/>
    <w:semiHidden/>
    <w:unhideWhenUsed/>
    <w:rsid w:val="00B92388"/>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92388"/>
    <w:rPr>
      <w:rFonts w:ascii="Segoe UI" w:eastAsia="Times New Roman" w:hAnsi="Segoe UI" w:cs="Segoe UI"/>
      <w:sz w:val="18"/>
      <w:szCs w:val="18"/>
      <w:lang w:eastAsia="de-DE"/>
    </w:rPr>
  </w:style>
  <w:style w:type="paragraph" w:styleId="Listenabsatz">
    <w:name w:val="List Paragraph"/>
    <w:basedOn w:val="Standard"/>
    <w:uiPriority w:val="34"/>
    <w:qFormat/>
    <w:rsid w:val="008C1F9E"/>
    <w:pPr>
      <w:ind w:left="720"/>
      <w:contextualSpacing/>
    </w:pPr>
  </w:style>
  <w:style w:type="paragraph" w:customStyle="1" w:styleId="typ-p">
    <w:name w:val="typ-p"/>
    <w:basedOn w:val="Standard"/>
    <w:rsid w:val="00491643"/>
    <w:pPr>
      <w:spacing w:before="100" w:beforeAutospacing="1" w:after="100" w:afterAutospacing="1"/>
    </w:pPr>
    <w:rPr>
      <w:sz w:val="24"/>
      <w:szCs w:val="24"/>
    </w:rPr>
  </w:style>
  <w:style w:type="character" w:styleId="Hervorhebung">
    <w:name w:val="Emphasis"/>
    <w:basedOn w:val="Absatz-Standardschriftart"/>
    <w:uiPriority w:val="20"/>
    <w:qFormat/>
    <w:rsid w:val="00491643"/>
    <w:rPr>
      <w:i/>
      <w:iCs/>
    </w:rPr>
  </w:style>
  <w:style w:type="character" w:customStyle="1" w:styleId="rn">
    <w:name w:val="rn"/>
    <w:basedOn w:val="Absatz-Standardschriftart"/>
    <w:rsid w:val="00491643"/>
  </w:style>
  <w:style w:type="character" w:styleId="Hyperlink">
    <w:name w:val="Hyperlink"/>
    <w:basedOn w:val="Absatz-Standardschriftart"/>
    <w:uiPriority w:val="99"/>
    <w:unhideWhenUsed/>
    <w:rsid w:val="00491643"/>
    <w:rPr>
      <w:color w:val="0000FF"/>
      <w:u w:val="single"/>
    </w:rPr>
  </w:style>
  <w:style w:type="paragraph" w:styleId="Kommentarthema">
    <w:name w:val="annotation subject"/>
    <w:basedOn w:val="Kommentartext"/>
    <w:next w:val="Kommentartext"/>
    <w:link w:val="KommentarthemaZchn"/>
    <w:uiPriority w:val="99"/>
    <w:semiHidden/>
    <w:unhideWhenUsed/>
    <w:rsid w:val="001070C8"/>
    <w:rPr>
      <w:b/>
      <w:bCs/>
    </w:rPr>
  </w:style>
  <w:style w:type="character" w:customStyle="1" w:styleId="KommentarthemaZchn">
    <w:name w:val="Kommentarthema Zchn"/>
    <w:basedOn w:val="KommentartextZchn"/>
    <w:link w:val="Kommentarthema"/>
    <w:uiPriority w:val="99"/>
    <w:semiHidden/>
    <w:rsid w:val="001070C8"/>
    <w:rPr>
      <w:rFonts w:ascii="Times New Roman" w:eastAsia="Times New Roman" w:hAnsi="Times New Roman" w:cs="Times New Roman"/>
      <w:b/>
      <w:bCs/>
      <w:sz w:val="20"/>
      <w:szCs w:val="20"/>
      <w:lang w:eastAsia="de-DE"/>
    </w:rPr>
  </w:style>
  <w:style w:type="paragraph" w:styleId="Kopfzeile">
    <w:name w:val="header"/>
    <w:basedOn w:val="Standard"/>
    <w:link w:val="KopfzeileZchn"/>
    <w:uiPriority w:val="99"/>
    <w:unhideWhenUsed/>
    <w:rsid w:val="007540C4"/>
    <w:pPr>
      <w:tabs>
        <w:tab w:val="center" w:pos="4536"/>
        <w:tab w:val="right" w:pos="9072"/>
      </w:tabs>
    </w:pPr>
  </w:style>
  <w:style w:type="character" w:customStyle="1" w:styleId="KopfzeileZchn">
    <w:name w:val="Kopfzeile Zchn"/>
    <w:basedOn w:val="Absatz-Standardschriftart"/>
    <w:link w:val="Kopfzeile"/>
    <w:uiPriority w:val="99"/>
    <w:rsid w:val="007540C4"/>
    <w:rPr>
      <w:rFonts w:ascii="Times New Roman" w:eastAsia="Times New Roman" w:hAnsi="Times New Roman" w:cs="Times New Roman"/>
      <w:sz w:val="20"/>
      <w:szCs w:val="20"/>
      <w:lang w:eastAsia="de-DE"/>
    </w:rPr>
  </w:style>
  <w:style w:type="paragraph" w:styleId="Fuzeile">
    <w:name w:val="footer"/>
    <w:basedOn w:val="Standard"/>
    <w:link w:val="FuzeileZchn"/>
    <w:uiPriority w:val="99"/>
    <w:unhideWhenUsed/>
    <w:rsid w:val="007540C4"/>
    <w:pPr>
      <w:tabs>
        <w:tab w:val="center" w:pos="4536"/>
        <w:tab w:val="right" w:pos="9072"/>
      </w:tabs>
    </w:pPr>
  </w:style>
  <w:style w:type="character" w:customStyle="1" w:styleId="FuzeileZchn">
    <w:name w:val="Fußzeile Zchn"/>
    <w:basedOn w:val="Absatz-Standardschriftart"/>
    <w:link w:val="Fuzeile"/>
    <w:uiPriority w:val="99"/>
    <w:rsid w:val="007540C4"/>
    <w:rPr>
      <w:rFonts w:ascii="Times New Roman" w:eastAsia="Times New Roman" w:hAnsi="Times New Roman" w:cs="Times New Roman"/>
      <w:sz w:val="20"/>
      <w:szCs w:val="20"/>
      <w:lang w:eastAsia="de-DE"/>
    </w:rPr>
  </w:style>
  <w:style w:type="character" w:styleId="Seitenzahl">
    <w:name w:val="page number"/>
    <w:basedOn w:val="Absatz-Standardschriftart"/>
  </w:style>
  <w:style w:type="paragraph" w:styleId="Endnotentext">
    <w:name w:val="endnote text"/>
    <w:basedOn w:val="Standard"/>
    <w:link w:val="EndnotentextZchn"/>
    <w:rsid w:val="006A5085"/>
    <w:rPr>
      <w:rFonts w:ascii="Arial" w:hAnsi="Arial"/>
    </w:rPr>
  </w:style>
  <w:style w:type="character" w:customStyle="1" w:styleId="EndnotentextZchn">
    <w:name w:val="Endnotentext Zchn"/>
    <w:basedOn w:val="Absatz-Standardschriftart"/>
    <w:link w:val="Endnotentext"/>
    <w:rsid w:val="006A5085"/>
    <w:rPr>
      <w:rFonts w:ascii="Arial" w:eastAsia="Times New Roman" w:hAnsi="Arial" w:cs="Times New Roman"/>
      <w:sz w:val="20"/>
      <w:szCs w:val="20"/>
      <w:lang w:eastAsia="de-DE"/>
    </w:rPr>
  </w:style>
  <w:style w:type="character" w:styleId="Endnotenzeichen">
    <w:name w:val="endnote reference"/>
    <w:basedOn w:val="Absatz-Standardschriftart"/>
    <w:rsid w:val="006A5085"/>
    <w:rPr>
      <w:vertAlign w:val="superscript"/>
    </w:rPr>
  </w:style>
  <w:style w:type="paragraph" w:styleId="Funotentext">
    <w:name w:val="footnote text"/>
    <w:basedOn w:val="Standard"/>
    <w:link w:val="FunotentextZchn"/>
    <w:uiPriority w:val="99"/>
    <w:semiHidden/>
    <w:unhideWhenUsed/>
    <w:rsid w:val="00EB61EC"/>
  </w:style>
  <w:style w:type="character" w:customStyle="1" w:styleId="FunotentextZchn">
    <w:name w:val="Fußnotentext Zchn"/>
    <w:basedOn w:val="Absatz-Standardschriftart"/>
    <w:link w:val="Funotentext"/>
    <w:uiPriority w:val="99"/>
    <w:semiHidden/>
    <w:rsid w:val="00EB61EC"/>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EB61EC"/>
    <w:rPr>
      <w:vertAlign w:val="superscript"/>
    </w:rPr>
  </w:style>
  <w:style w:type="character" w:styleId="BesuchterLink">
    <w:name w:val="FollowedHyperlink"/>
    <w:basedOn w:val="Absatz-Standardschriftart"/>
    <w:uiPriority w:val="99"/>
    <w:semiHidden/>
    <w:unhideWhenUsed/>
    <w:rsid w:val="008E6AE7"/>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200C2F"/>
    <w:rPr>
      <w:color w:val="605E5C"/>
      <w:shd w:val="clear" w:color="auto" w:fill="E1DFDD"/>
    </w:rPr>
  </w:style>
  <w:style w:type="table" w:styleId="Tabellenraster">
    <w:name w:val="Table Grid"/>
    <w:basedOn w:val="NormaleTabelle"/>
    <w:uiPriority w:val="39"/>
    <w:rsid w:val="000370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8522B"/>
    <w:pPr>
      <w:spacing w:after="0" w:line="240" w:lineRule="auto"/>
    </w:pPr>
    <w:rPr>
      <w:rFonts w:ascii="Times New Roman" w:eastAsia="Times New Roman" w:hAnsi="Times New Roman" w:cs="Times New Roman"/>
      <w:sz w:val="20"/>
      <w:szCs w:val="20"/>
      <w:lang w:eastAsia="de-DE"/>
    </w:rPr>
  </w:style>
  <w:style w:type="character" w:customStyle="1" w:styleId="NichtaufgelsteErwhnung2">
    <w:name w:val="Nicht aufgelöste Erwähnung2"/>
    <w:basedOn w:val="Absatz-Standardschriftart"/>
    <w:uiPriority w:val="99"/>
    <w:semiHidden/>
    <w:unhideWhenUsed/>
    <w:rsid w:val="007503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128603">
      <w:bodyDiv w:val="1"/>
      <w:marLeft w:val="0"/>
      <w:marRight w:val="0"/>
      <w:marTop w:val="0"/>
      <w:marBottom w:val="0"/>
      <w:divBdr>
        <w:top w:val="none" w:sz="0" w:space="0" w:color="auto"/>
        <w:left w:val="none" w:sz="0" w:space="0" w:color="auto"/>
        <w:bottom w:val="none" w:sz="0" w:space="0" w:color="auto"/>
        <w:right w:val="none" w:sz="0" w:space="0" w:color="auto"/>
      </w:divBdr>
    </w:div>
    <w:div w:id="822939387">
      <w:bodyDiv w:val="1"/>
      <w:marLeft w:val="0"/>
      <w:marRight w:val="0"/>
      <w:marTop w:val="0"/>
      <w:marBottom w:val="0"/>
      <w:divBdr>
        <w:top w:val="none" w:sz="0" w:space="0" w:color="auto"/>
        <w:left w:val="none" w:sz="0" w:space="0" w:color="auto"/>
        <w:bottom w:val="none" w:sz="0" w:space="0" w:color="auto"/>
        <w:right w:val="none" w:sz="0" w:space="0" w:color="auto"/>
      </w:divBdr>
    </w:div>
    <w:div w:id="1020622911">
      <w:bodyDiv w:val="1"/>
      <w:marLeft w:val="0"/>
      <w:marRight w:val="0"/>
      <w:marTop w:val="0"/>
      <w:marBottom w:val="0"/>
      <w:divBdr>
        <w:top w:val="none" w:sz="0" w:space="0" w:color="auto"/>
        <w:left w:val="none" w:sz="0" w:space="0" w:color="auto"/>
        <w:bottom w:val="none" w:sz="0" w:space="0" w:color="auto"/>
        <w:right w:val="none" w:sz="0" w:space="0" w:color="auto"/>
      </w:divBdr>
    </w:div>
    <w:div w:id="2120758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25D45-CC23-4D5B-8052-D87EDB9E1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1344</Words>
  <Characters>8468</Characters>
  <Application>Microsoft Office Word</Application>
  <DocSecurity>0</DocSecurity>
  <Lines>70</Lines>
  <Paragraphs>19</Paragraphs>
  <ScaleCrop>false</ScaleCrop>
  <Company/>
  <LinksUpToDate>false</LinksUpToDate>
  <CharactersWithSpaces>9793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2024-07-11T12:19:00Z</dcterms:created>
  <dcterms:modified xsi:type="dcterms:W3CDTF">2024-07-11T12:19:00Z</dcterms:modified>
</cp:coreProperties>
</file>